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261D" w14:textId="54945525" w:rsidR="00574A44" w:rsidRDefault="00227AB2" w:rsidP="00B00755">
      <w:pPr>
        <w:spacing w:line="276" w:lineRule="auto"/>
        <w:jc w:val="right"/>
        <w:rPr>
          <w:rFonts w:ascii="Tahoma" w:hAnsi="Tahoma" w:cs="Tahoma"/>
          <w:sz w:val="18"/>
          <w:szCs w:val="18"/>
          <w:u w:val="single"/>
        </w:rPr>
      </w:pPr>
      <w:r w:rsidRPr="00065DF7">
        <w:rPr>
          <w:rFonts w:ascii="Tahoma" w:hAnsi="Tahoma" w:cs="Tahoma"/>
          <w:sz w:val="18"/>
          <w:szCs w:val="18"/>
        </w:rPr>
        <w:t>PRESS RELEAS</w:t>
      </w:r>
      <w:r w:rsidR="00310A87" w:rsidRPr="00065DF7">
        <w:rPr>
          <w:rFonts w:ascii="Tahoma" w:hAnsi="Tahoma" w:cs="Tahoma"/>
          <w:sz w:val="18"/>
          <w:szCs w:val="18"/>
        </w:rPr>
        <w:t xml:space="preserve">E </w:t>
      </w:r>
      <w:r w:rsidR="00310A87" w:rsidRPr="00065DF7">
        <w:rPr>
          <w:rFonts w:ascii="Tahoma" w:hAnsi="Tahoma" w:cs="Tahoma"/>
          <w:sz w:val="18"/>
          <w:szCs w:val="18"/>
        </w:rPr>
        <w:tab/>
      </w:r>
      <w:r w:rsidR="00310A87" w:rsidRPr="00065DF7">
        <w:rPr>
          <w:rFonts w:ascii="Tahoma" w:hAnsi="Tahoma" w:cs="Tahoma"/>
          <w:sz w:val="18"/>
          <w:szCs w:val="18"/>
        </w:rPr>
        <w:tab/>
      </w:r>
      <w:r w:rsidR="00310A87" w:rsidRPr="00065DF7">
        <w:rPr>
          <w:rFonts w:ascii="Tahoma" w:hAnsi="Tahoma" w:cs="Tahoma"/>
          <w:sz w:val="18"/>
          <w:szCs w:val="18"/>
        </w:rPr>
        <w:tab/>
      </w:r>
      <w:r w:rsidR="00310A87" w:rsidRPr="00065DF7">
        <w:rPr>
          <w:rFonts w:ascii="Tahoma" w:hAnsi="Tahoma" w:cs="Tahoma"/>
          <w:sz w:val="18"/>
          <w:szCs w:val="18"/>
        </w:rPr>
        <w:tab/>
      </w:r>
      <w:r w:rsidR="00310A87" w:rsidRPr="00065DF7">
        <w:rPr>
          <w:rFonts w:ascii="Tahoma" w:hAnsi="Tahoma" w:cs="Tahoma"/>
          <w:sz w:val="18"/>
          <w:szCs w:val="18"/>
        </w:rPr>
        <w:tab/>
      </w:r>
      <w:r w:rsidR="00310A87" w:rsidRPr="00065DF7">
        <w:rPr>
          <w:rFonts w:ascii="Tahoma" w:hAnsi="Tahoma" w:cs="Tahoma"/>
          <w:sz w:val="18"/>
          <w:szCs w:val="18"/>
        </w:rPr>
        <w:tab/>
      </w:r>
      <w:r w:rsidR="0016650B" w:rsidRPr="00065DF7">
        <w:rPr>
          <w:rFonts w:ascii="Tahoma" w:hAnsi="Tahoma" w:cs="Tahoma"/>
          <w:sz w:val="18"/>
          <w:szCs w:val="18"/>
        </w:rPr>
        <w:tab/>
      </w:r>
      <w:r w:rsidR="00065DF7">
        <w:rPr>
          <w:rFonts w:ascii="Tahoma" w:hAnsi="Tahoma" w:cs="Tahoma"/>
          <w:sz w:val="18"/>
          <w:szCs w:val="18"/>
        </w:rPr>
        <w:tab/>
        <w:t xml:space="preserve">     </w:t>
      </w:r>
      <w:r w:rsidRPr="00065DF7">
        <w:rPr>
          <w:rFonts w:ascii="Tahoma" w:hAnsi="Tahoma" w:cs="Tahoma"/>
          <w:sz w:val="18"/>
          <w:szCs w:val="18"/>
          <w:u w:val="single"/>
        </w:rPr>
        <w:t>REGULATED INFORMATION</w:t>
      </w:r>
      <w:r w:rsidR="00B00755">
        <w:rPr>
          <w:rFonts w:ascii="Tahoma" w:hAnsi="Tahoma" w:cs="Tahoma"/>
          <w:sz w:val="18"/>
          <w:szCs w:val="18"/>
          <w:u w:val="single"/>
        </w:rPr>
        <w:t xml:space="preserve"> </w:t>
      </w:r>
      <w:r w:rsidR="00D054D9">
        <w:rPr>
          <w:rFonts w:ascii="Tahoma" w:hAnsi="Tahoma" w:cs="Tahoma"/>
          <w:sz w:val="18"/>
          <w:szCs w:val="18"/>
          <w:u w:val="single"/>
        </w:rPr>
        <w:t>/ INSIDE INFORMATION</w:t>
      </w:r>
    </w:p>
    <w:p w14:paraId="0BC33C9A" w14:textId="1A5B3DE7" w:rsidR="00AD4B22" w:rsidRPr="00BE35FF" w:rsidRDefault="006E34D0" w:rsidP="005F674C">
      <w:pPr>
        <w:spacing w:line="276" w:lineRule="auto"/>
        <w:jc w:val="center"/>
        <w:rPr>
          <w:rFonts w:ascii="Tahoma" w:hAnsi="Tahoma" w:cs="Tahoma"/>
          <w:sz w:val="18"/>
          <w:szCs w:val="18"/>
          <w:u w:val="single"/>
        </w:rPr>
      </w:pPr>
      <w:r w:rsidRPr="00B00755">
        <w:rPr>
          <w:rFonts w:ascii="Tahoma" w:hAnsi="Tahoma" w:cs="Tahoma"/>
          <w:sz w:val="18"/>
          <w:szCs w:val="18"/>
        </w:rPr>
        <w:t>Biocartis Group NV (in liquidation)</w:t>
      </w:r>
      <w:r w:rsidR="004B55D0" w:rsidRPr="004B55D0">
        <w:rPr>
          <w:rFonts w:ascii="Tahoma" w:hAnsi="Tahoma" w:cs="Tahoma"/>
          <w:sz w:val="18"/>
          <w:szCs w:val="18"/>
        </w:rPr>
        <w:t xml:space="preserve"> </w:t>
      </w:r>
      <w:r w:rsidR="00BE35FF">
        <w:rPr>
          <w:rFonts w:ascii="Tahoma" w:hAnsi="Tahoma" w:cs="Tahoma"/>
          <w:sz w:val="18"/>
          <w:szCs w:val="18"/>
        </w:rPr>
        <w:tab/>
      </w:r>
      <w:r w:rsidR="00BE35FF">
        <w:rPr>
          <w:rFonts w:ascii="Tahoma" w:hAnsi="Tahoma" w:cs="Tahoma"/>
          <w:sz w:val="18"/>
          <w:szCs w:val="18"/>
        </w:rPr>
        <w:tab/>
      </w:r>
      <w:r w:rsidR="00BE35FF">
        <w:rPr>
          <w:rFonts w:ascii="Tahoma" w:hAnsi="Tahoma" w:cs="Tahoma"/>
          <w:sz w:val="18"/>
          <w:szCs w:val="18"/>
        </w:rPr>
        <w:tab/>
      </w:r>
      <w:r w:rsidR="00BE35FF">
        <w:rPr>
          <w:rFonts w:ascii="Tahoma" w:hAnsi="Tahoma" w:cs="Tahoma"/>
          <w:sz w:val="18"/>
          <w:szCs w:val="18"/>
        </w:rPr>
        <w:tab/>
      </w:r>
      <w:r w:rsidR="00BE35FF">
        <w:rPr>
          <w:rFonts w:ascii="Tahoma" w:hAnsi="Tahoma" w:cs="Tahoma"/>
          <w:sz w:val="18"/>
          <w:szCs w:val="18"/>
        </w:rPr>
        <w:tab/>
      </w:r>
      <w:r w:rsidR="005F674C">
        <w:rPr>
          <w:rFonts w:ascii="Tahoma" w:hAnsi="Tahoma" w:cs="Tahoma"/>
          <w:sz w:val="18"/>
          <w:szCs w:val="18"/>
        </w:rPr>
        <w:t xml:space="preserve">           </w:t>
      </w:r>
      <w:r w:rsidR="006E4163" w:rsidRPr="006E4163">
        <w:rPr>
          <w:rFonts w:ascii="Tahoma" w:hAnsi="Tahoma" w:cs="Tahoma"/>
          <w:sz w:val="18"/>
          <w:szCs w:val="18"/>
          <w:u w:val="single"/>
        </w:rPr>
        <w:t>17</w:t>
      </w:r>
      <w:r w:rsidR="00AD4B22" w:rsidRPr="006E4163">
        <w:rPr>
          <w:rFonts w:ascii="Tahoma" w:hAnsi="Tahoma" w:cs="Tahoma"/>
          <w:sz w:val="18"/>
          <w:szCs w:val="18"/>
          <w:u w:val="single"/>
        </w:rPr>
        <w:t xml:space="preserve"> </w:t>
      </w:r>
      <w:r w:rsidR="00B00755">
        <w:rPr>
          <w:rFonts w:ascii="Tahoma" w:hAnsi="Tahoma" w:cs="Tahoma"/>
          <w:sz w:val="18"/>
          <w:szCs w:val="18"/>
          <w:u w:val="single"/>
        </w:rPr>
        <w:t>December</w:t>
      </w:r>
      <w:r w:rsidR="000A1C16" w:rsidRPr="00065DF7">
        <w:rPr>
          <w:rFonts w:ascii="Tahoma" w:hAnsi="Tahoma" w:cs="Tahoma"/>
          <w:sz w:val="18"/>
          <w:szCs w:val="18"/>
          <w:u w:val="single"/>
        </w:rPr>
        <w:t xml:space="preserve"> </w:t>
      </w:r>
      <w:r w:rsidR="00AD4B22" w:rsidRPr="00065DF7">
        <w:rPr>
          <w:rFonts w:ascii="Tahoma" w:hAnsi="Tahoma" w:cs="Tahoma"/>
          <w:sz w:val="18"/>
          <w:szCs w:val="18"/>
          <w:u w:val="single"/>
        </w:rPr>
        <w:t xml:space="preserve">2025, </w:t>
      </w:r>
      <w:r w:rsidR="006E4163">
        <w:rPr>
          <w:rFonts w:ascii="Tahoma" w:hAnsi="Tahoma" w:cs="Tahoma"/>
          <w:sz w:val="18"/>
          <w:szCs w:val="18"/>
          <w:u w:val="single"/>
        </w:rPr>
        <w:t>17</w:t>
      </w:r>
      <w:r w:rsidR="00AD4B22" w:rsidRPr="00065DF7">
        <w:rPr>
          <w:rFonts w:ascii="Tahoma" w:hAnsi="Tahoma" w:cs="Tahoma"/>
          <w:sz w:val="18"/>
          <w:szCs w:val="18"/>
          <w:u w:val="single"/>
        </w:rPr>
        <w:t>:</w:t>
      </w:r>
      <w:r w:rsidR="006E4163">
        <w:rPr>
          <w:rFonts w:ascii="Tahoma" w:hAnsi="Tahoma" w:cs="Tahoma"/>
          <w:sz w:val="18"/>
          <w:szCs w:val="18"/>
          <w:u w:val="single"/>
        </w:rPr>
        <w:t>00</w:t>
      </w:r>
      <w:r w:rsidR="00AD4B22" w:rsidRPr="00065DF7">
        <w:rPr>
          <w:rFonts w:ascii="Tahoma" w:hAnsi="Tahoma" w:cs="Tahoma"/>
          <w:sz w:val="18"/>
          <w:szCs w:val="18"/>
          <w:u w:val="single"/>
        </w:rPr>
        <w:t xml:space="preserve"> CET</w:t>
      </w:r>
    </w:p>
    <w:p w14:paraId="276D3A75" w14:textId="7190CA6F" w:rsidR="00310A87" w:rsidRPr="00065DF7" w:rsidRDefault="00310A87" w:rsidP="0016650B">
      <w:pPr>
        <w:spacing w:line="276" w:lineRule="auto"/>
        <w:jc w:val="center"/>
        <w:rPr>
          <w:rFonts w:ascii="Tahoma" w:hAnsi="Tahoma" w:cs="Tahoma"/>
          <w:caps/>
          <w:sz w:val="18"/>
          <w:szCs w:val="18"/>
        </w:rPr>
      </w:pPr>
    </w:p>
    <w:p w14:paraId="24685673" w14:textId="35EAFC9B" w:rsidR="00310A87" w:rsidRPr="00065DF7" w:rsidRDefault="002F2412" w:rsidP="007539F9">
      <w:pPr>
        <w:spacing w:after="0" w:line="276" w:lineRule="auto"/>
        <w:jc w:val="center"/>
        <w:rPr>
          <w:rFonts w:ascii="Tahoma" w:hAnsi="Tahoma" w:cs="Tahoma"/>
          <w:caps/>
          <w:sz w:val="28"/>
          <w:szCs w:val="18"/>
        </w:rPr>
      </w:pPr>
      <w:r w:rsidRPr="00065DF7">
        <w:rPr>
          <w:rFonts w:ascii="Tahoma" w:hAnsi="Tahoma" w:cs="Tahoma"/>
          <w:caps/>
          <w:sz w:val="18"/>
          <w:szCs w:val="18"/>
        </w:rPr>
        <w:br/>
      </w:r>
      <w:r w:rsidR="007539F9" w:rsidRPr="007539F9">
        <w:rPr>
          <w:rFonts w:ascii="Tahoma" w:hAnsi="Tahoma" w:cs="Tahoma"/>
          <w:caps/>
          <w:sz w:val="28"/>
          <w:szCs w:val="18"/>
        </w:rPr>
        <w:t>Biocartis Group NV announces judicial dissolution and appointment of a liquidator</w:t>
      </w:r>
    </w:p>
    <w:p w14:paraId="51C9393E" w14:textId="77777777" w:rsidR="005F344F" w:rsidRPr="00065DF7" w:rsidRDefault="005F344F" w:rsidP="0016650B">
      <w:pPr>
        <w:spacing w:line="276" w:lineRule="auto"/>
        <w:rPr>
          <w:rFonts w:ascii="Tahoma" w:hAnsi="Tahoma" w:cs="Tahoma"/>
          <w:b/>
          <w:sz w:val="18"/>
          <w:szCs w:val="18"/>
        </w:rPr>
      </w:pPr>
    </w:p>
    <w:p w14:paraId="5DE4A0E4" w14:textId="0A0CC736" w:rsidR="00B00755" w:rsidRPr="00B00755" w:rsidRDefault="008776E8" w:rsidP="00B00755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065DF7">
        <w:rPr>
          <w:rFonts w:ascii="Tahoma" w:hAnsi="Tahoma" w:cs="Tahoma"/>
          <w:b/>
          <w:sz w:val="18"/>
          <w:szCs w:val="18"/>
        </w:rPr>
        <w:t xml:space="preserve">Mechelen, Belgium, </w:t>
      </w:r>
      <w:r w:rsidR="006E4163">
        <w:rPr>
          <w:rFonts w:ascii="Tahoma" w:hAnsi="Tahoma" w:cs="Tahoma"/>
          <w:b/>
          <w:sz w:val="18"/>
          <w:szCs w:val="18"/>
        </w:rPr>
        <w:t>17</w:t>
      </w:r>
      <w:r w:rsidR="00AD4B22" w:rsidRPr="00065DF7">
        <w:rPr>
          <w:rFonts w:ascii="Tahoma" w:hAnsi="Tahoma" w:cs="Tahoma"/>
          <w:b/>
          <w:sz w:val="18"/>
          <w:szCs w:val="18"/>
        </w:rPr>
        <w:t xml:space="preserve"> </w:t>
      </w:r>
      <w:r w:rsidR="006E34D0">
        <w:rPr>
          <w:rFonts w:ascii="Tahoma" w:hAnsi="Tahoma" w:cs="Tahoma"/>
          <w:b/>
          <w:sz w:val="18"/>
          <w:szCs w:val="18"/>
        </w:rPr>
        <w:t>December</w:t>
      </w:r>
      <w:r w:rsidR="00A05610" w:rsidRPr="00065DF7">
        <w:rPr>
          <w:rFonts w:ascii="Tahoma" w:hAnsi="Tahoma" w:cs="Tahoma"/>
          <w:b/>
          <w:sz w:val="18"/>
          <w:szCs w:val="18"/>
        </w:rPr>
        <w:t xml:space="preserve"> </w:t>
      </w:r>
      <w:r w:rsidR="00AD4B22" w:rsidRPr="00065DF7">
        <w:rPr>
          <w:rFonts w:ascii="Tahoma" w:hAnsi="Tahoma" w:cs="Tahoma"/>
          <w:b/>
          <w:sz w:val="18"/>
          <w:szCs w:val="18"/>
        </w:rPr>
        <w:t xml:space="preserve">2025 </w:t>
      </w:r>
      <w:r w:rsidR="006E34D0">
        <w:rPr>
          <w:rFonts w:ascii="Tahoma" w:hAnsi="Tahoma" w:cs="Tahoma"/>
          <w:sz w:val="18"/>
          <w:szCs w:val="18"/>
        </w:rPr>
        <w:t xml:space="preserve">– </w:t>
      </w:r>
      <w:r w:rsidR="00B00755" w:rsidRPr="00B00755">
        <w:rPr>
          <w:rFonts w:ascii="Tahoma" w:hAnsi="Tahoma" w:cs="Tahoma"/>
          <w:sz w:val="18"/>
          <w:szCs w:val="18"/>
        </w:rPr>
        <w:t xml:space="preserve">Biocartis Group NV (the "Company") announces that on December 15, </w:t>
      </w:r>
      <w:proofErr w:type="gramStart"/>
      <w:r w:rsidR="00B00755" w:rsidRPr="00B00755">
        <w:rPr>
          <w:rFonts w:ascii="Tahoma" w:hAnsi="Tahoma" w:cs="Tahoma"/>
          <w:sz w:val="18"/>
          <w:szCs w:val="18"/>
        </w:rPr>
        <w:t>2025</w:t>
      </w:r>
      <w:proofErr w:type="gramEnd"/>
      <w:r w:rsidR="00B00755" w:rsidRPr="00B00755">
        <w:rPr>
          <w:rFonts w:ascii="Tahoma" w:hAnsi="Tahoma" w:cs="Tahoma"/>
          <w:sz w:val="18"/>
          <w:szCs w:val="18"/>
        </w:rPr>
        <w:t xml:space="preserve"> the commercial court of Antwerp (division Mechelen) issued a judgment </w:t>
      </w:r>
      <w:r w:rsidR="00D054D9">
        <w:rPr>
          <w:rFonts w:ascii="Tahoma" w:hAnsi="Tahoma" w:cs="Tahoma"/>
          <w:sz w:val="18"/>
          <w:szCs w:val="18"/>
        </w:rPr>
        <w:t>pronouncing</w:t>
      </w:r>
      <w:r w:rsidR="007539F9">
        <w:rPr>
          <w:rFonts w:ascii="Tahoma" w:hAnsi="Tahoma" w:cs="Tahoma"/>
          <w:sz w:val="18"/>
          <w:szCs w:val="18"/>
        </w:rPr>
        <w:t xml:space="preserve"> </w:t>
      </w:r>
      <w:r w:rsidR="00B00755" w:rsidRPr="00B00755">
        <w:rPr>
          <w:rFonts w:ascii="Tahoma" w:hAnsi="Tahoma" w:cs="Tahoma"/>
          <w:sz w:val="18"/>
          <w:szCs w:val="18"/>
        </w:rPr>
        <w:t>the judicial dissolution (</w:t>
      </w:r>
      <w:proofErr w:type="spellStart"/>
      <w:r w:rsidR="00B00755" w:rsidRPr="007539F9">
        <w:rPr>
          <w:rFonts w:ascii="Tahoma" w:hAnsi="Tahoma" w:cs="Tahoma"/>
          <w:i/>
          <w:iCs/>
          <w:sz w:val="18"/>
          <w:szCs w:val="18"/>
        </w:rPr>
        <w:t>gerechtelijke</w:t>
      </w:r>
      <w:proofErr w:type="spellEnd"/>
      <w:r w:rsidR="00B00755" w:rsidRPr="007539F9">
        <w:rPr>
          <w:rFonts w:ascii="Tahoma" w:hAnsi="Tahoma" w:cs="Tahoma"/>
          <w:i/>
          <w:iCs/>
          <w:sz w:val="18"/>
          <w:szCs w:val="18"/>
        </w:rPr>
        <w:t xml:space="preserve"> </w:t>
      </w:r>
      <w:proofErr w:type="spellStart"/>
      <w:r w:rsidR="00B00755" w:rsidRPr="007539F9">
        <w:rPr>
          <w:rFonts w:ascii="Tahoma" w:hAnsi="Tahoma" w:cs="Tahoma"/>
          <w:i/>
          <w:iCs/>
          <w:sz w:val="18"/>
          <w:szCs w:val="18"/>
        </w:rPr>
        <w:t>ontbinding</w:t>
      </w:r>
      <w:proofErr w:type="spellEnd"/>
      <w:r w:rsidR="00B00755" w:rsidRPr="00B00755">
        <w:rPr>
          <w:rFonts w:ascii="Tahoma" w:hAnsi="Tahoma" w:cs="Tahoma"/>
          <w:sz w:val="18"/>
          <w:szCs w:val="18"/>
        </w:rPr>
        <w:t xml:space="preserve">) of the Company in accordance with Article 7:229 of the Belgian Code on Companies and Associations, in view of the Company's negative net equity.  </w:t>
      </w:r>
    </w:p>
    <w:p w14:paraId="26A1A5BF" w14:textId="57126900" w:rsidR="00F64752" w:rsidRPr="00065DF7" w:rsidRDefault="00D054D9" w:rsidP="00B00755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</w:t>
      </w:r>
      <w:r w:rsidR="00B00755" w:rsidRPr="00B00755">
        <w:rPr>
          <w:rFonts w:ascii="Tahoma" w:hAnsi="Tahoma" w:cs="Tahoma"/>
          <w:sz w:val="18"/>
          <w:szCs w:val="18"/>
        </w:rPr>
        <w:t xml:space="preserve">he commercial court appointed Mr. </w:t>
      </w:r>
      <w:r w:rsidR="00981FF8" w:rsidRPr="006E4163">
        <w:rPr>
          <w:rFonts w:ascii="Tahoma" w:hAnsi="Tahoma" w:cs="Tahoma"/>
          <w:sz w:val="18"/>
          <w:szCs w:val="18"/>
          <w:lang w:val="en-US"/>
        </w:rPr>
        <w:t xml:space="preserve">Kristiaan </w:t>
      </w:r>
      <w:proofErr w:type="spellStart"/>
      <w:r w:rsidR="00981FF8" w:rsidRPr="006E4163">
        <w:rPr>
          <w:rFonts w:ascii="Tahoma" w:hAnsi="Tahoma" w:cs="Tahoma"/>
          <w:sz w:val="18"/>
          <w:szCs w:val="18"/>
          <w:lang w:val="en-US"/>
        </w:rPr>
        <w:t>Caluwaerts</w:t>
      </w:r>
      <w:proofErr w:type="spellEnd"/>
      <w:r w:rsidR="00981FF8" w:rsidRPr="006E4163">
        <w:rPr>
          <w:rFonts w:ascii="Tahoma" w:hAnsi="Tahoma" w:cs="Tahoma"/>
          <w:sz w:val="18"/>
          <w:szCs w:val="18"/>
          <w:lang w:val="en-US"/>
        </w:rPr>
        <w:t xml:space="preserve"> (contact: k.caluwaerts@legaloffice.be) </w:t>
      </w:r>
      <w:r w:rsidR="00B00755" w:rsidRPr="00B00755">
        <w:rPr>
          <w:rFonts w:ascii="Tahoma" w:hAnsi="Tahoma" w:cs="Tahoma"/>
          <w:sz w:val="18"/>
          <w:szCs w:val="18"/>
        </w:rPr>
        <w:t>as liquidator of the Company.</w:t>
      </w:r>
    </w:p>
    <w:p w14:paraId="54EE6736" w14:textId="77777777" w:rsidR="00310A87" w:rsidRPr="00837E02" w:rsidRDefault="00310A87" w:rsidP="0016650B">
      <w:pPr>
        <w:spacing w:line="276" w:lineRule="auto"/>
        <w:jc w:val="center"/>
        <w:rPr>
          <w:rFonts w:ascii="Tahoma" w:hAnsi="Tahoma" w:cs="Tahoma"/>
          <w:sz w:val="18"/>
          <w:szCs w:val="18"/>
          <w:lang w:val="nl-BE"/>
        </w:rPr>
      </w:pPr>
      <w:r w:rsidRPr="00837E02">
        <w:rPr>
          <w:rFonts w:ascii="Tahoma" w:hAnsi="Tahoma" w:cs="Tahoma"/>
          <w:b/>
          <w:bCs/>
          <w:sz w:val="18"/>
          <w:szCs w:val="18"/>
          <w:lang w:val="nl-BE"/>
        </w:rPr>
        <w:t xml:space="preserve">----- </w:t>
      </w:r>
      <w:r w:rsidR="00227AB2" w:rsidRPr="00837E02">
        <w:rPr>
          <w:rFonts w:ascii="Tahoma" w:hAnsi="Tahoma" w:cs="Tahoma"/>
          <w:b/>
          <w:bCs/>
          <w:sz w:val="18"/>
          <w:szCs w:val="18"/>
          <w:lang w:val="nl-BE"/>
        </w:rPr>
        <w:t xml:space="preserve">END </w:t>
      </w:r>
      <w:r w:rsidRPr="00837E02">
        <w:rPr>
          <w:rFonts w:ascii="Tahoma" w:hAnsi="Tahoma" w:cs="Tahoma"/>
          <w:b/>
          <w:bCs/>
          <w:sz w:val="18"/>
          <w:szCs w:val="18"/>
          <w:lang w:val="nl-BE"/>
        </w:rPr>
        <w:t>----</w:t>
      </w:r>
    </w:p>
    <w:sectPr w:rsidR="00310A87" w:rsidRPr="00837E02" w:rsidSect="00183A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D730A" w14:textId="77777777" w:rsidR="003F5802" w:rsidRDefault="003F5802" w:rsidP="004E53BA">
      <w:pPr>
        <w:spacing w:after="0" w:line="240" w:lineRule="auto"/>
      </w:pPr>
      <w:r>
        <w:separator/>
      </w:r>
    </w:p>
  </w:endnote>
  <w:endnote w:type="continuationSeparator" w:id="0">
    <w:p w14:paraId="5696B7C8" w14:textId="77777777" w:rsidR="003F5802" w:rsidRDefault="003F5802" w:rsidP="004E53BA">
      <w:pPr>
        <w:spacing w:after="0" w:line="240" w:lineRule="auto"/>
      </w:pPr>
      <w:r>
        <w:continuationSeparator/>
      </w:r>
    </w:p>
  </w:endnote>
  <w:endnote w:type="continuationNotice" w:id="1">
    <w:p w14:paraId="22BD4B1C" w14:textId="77777777" w:rsidR="003F5802" w:rsidRDefault="003F58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C6AF" w14:textId="77777777" w:rsidR="00981FF8" w:rsidRDefault="00981F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0D62" w14:textId="77777777" w:rsidR="002E792E" w:rsidRDefault="003E14C6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6818" w14:textId="77777777" w:rsidR="00981FF8" w:rsidRDefault="00981F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C4FEA" w14:textId="77777777" w:rsidR="003F5802" w:rsidRDefault="003F5802" w:rsidP="004E53BA">
      <w:pPr>
        <w:spacing w:after="0" w:line="240" w:lineRule="auto"/>
      </w:pPr>
      <w:r>
        <w:separator/>
      </w:r>
    </w:p>
  </w:footnote>
  <w:footnote w:type="continuationSeparator" w:id="0">
    <w:p w14:paraId="7B73628C" w14:textId="77777777" w:rsidR="003F5802" w:rsidRDefault="003F5802" w:rsidP="004E53BA">
      <w:pPr>
        <w:spacing w:after="0" w:line="240" w:lineRule="auto"/>
      </w:pPr>
      <w:r>
        <w:continuationSeparator/>
      </w:r>
    </w:p>
  </w:footnote>
  <w:footnote w:type="continuationNotice" w:id="1">
    <w:p w14:paraId="3D2DF20A" w14:textId="77777777" w:rsidR="003F5802" w:rsidRDefault="003F58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156D8" w14:textId="77777777" w:rsidR="00981FF8" w:rsidRDefault="00981F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C159" w14:textId="77777777" w:rsidR="00A520F4" w:rsidRPr="00A520F4" w:rsidRDefault="00A520F4" w:rsidP="00A520F4">
    <w:pPr>
      <w:pStyle w:val="Header"/>
      <w:jc w:val="right"/>
      <w:rPr>
        <w:b/>
        <w:color w:val="FF0000"/>
        <w:lang w:val="nl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04D2" w14:textId="77777777" w:rsidR="00981FF8" w:rsidRDefault="00981F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456A"/>
    <w:multiLevelType w:val="hybridMultilevel"/>
    <w:tmpl w:val="73BA3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553A"/>
    <w:multiLevelType w:val="hybridMultilevel"/>
    <w:tmpl w:val="A218F8AC"/>
    <w:lvl w:ilvl="0" w:tplc="F83236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07BD9"/>
    <w:multiLevelType w:val="hybridMultilevel"/>
    <w:tmpl w:val="0B669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B00FB"/>
    <w:multiLevelType w:val="hybridMultilevel"/>
    <w:tmpl w:val="85629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82E0E"/>
    <w:multiLevelType w:val="hybridMultilevel"/>
    <w:tmpl w:val="187A72D0"/>
    <w:styleLink w:val="StyleOutlinenumbered15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6241D"/>
    <w:multiLevelType w:val="hybridMultilevel"/>
    <w:tmpl w:val="70CCD8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40285"/>
    <w:multiLevelType w:val="multilevel"/>
    <w:tmpl w:val="B6F441FA"/>
    <w:lvl w:ilvl="0">
      <w:start w:val="1"/>
      <w:numFmt w:val="none"/>
      <w:pStyle w:val="Heading1"/>
      <w:suff w:val="nothing"/>
      <w:lvlText w:val=""/>
      <w:lvlJc w:val="left"/>
      <w:pPr>
        <w:ind w:left="720" w:hanging="720"/>
      </w:pPr>
      <w:rPr>
        <w:rFonts w:hint="default"/>
        <w:b/>
        <w:i w:val="0"/>
        <w:sz w:val="20"/>
        <w:u w:val="none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8CB0DD9"/>
    <w:multiLevelType w:val="hybridMultilevel"/>
    <w:tmpl w:val="A9F82BD4"/>
    <w:lvl w:ilvl="0" w:tplc="46F44CC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656E29"/>
    <w:multiLevelType w:val="hybridMultilevel"/>
    <w:tmpl w:val="C18E0496"/>
    <w:lvl w:ilvl="0" w:tplc="59B28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C27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D4EFB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981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4C5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A68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7C0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8EF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20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AF30162"/>
    <w:multiLevelType w:val="hybridMultilevel"/>
    <w:tmpl w:val="707A5C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A542FC"/>
    <w:multiLevelType w:val="hybridMultilevel"/>
    <w:tmpl w:val="AA9A5332"/>
    <w:lvl w:ilvl="0" w:tplc="DD4EA4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E2BC7"/>
    <w:multiLevelType w:val="hybridMultilevel"/>
    <w:tmpl w:val="70946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26C10"/>
    <w:multiLevelType w:val="hybridMultilevel"/>
    <w:tmpl w:val="4D369EC6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CDD615D4">
      <w:start w:val="1"/>
      <w:numFmt w:val="bullet"/>
      <w:lvlText w:val="−"/>
      <w:lvlJc w:val="left"/>
      <w:pPr>
        <w:ind w:left="4680" w:hanging="360"/>
      </w:pPr>
      <w:rPr>
        <w:rFonts w:ascii="Times New Roman" w:eastAsia="MS Mincho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6520377F"/>
    <w:multiLevelType w:val="hybridMultilevel"/>
    <w:tmpl w:val="6F0A3044"/>
    <w:lvl w:ilvl="0" w:tplc="442E0DB4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26EB7"/>
    <w:multiLevelType w:val="hybridMultilevel"/>
    <w:tmpl w:val="492EF5CA"/>
    <w:lvl w:ilvl="0" w:tplc="FC4A26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87486"/>
    <w:multiLevelType w:val="hybridMultilevel"/>
    <w:tmpl w:val="2F46DC10"/>
    <w:lvl w:ilvl="0" w:tplc="EBB40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5EE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C643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D01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083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6EB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5C8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2E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F4D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8AF470F"/>
    <w:multiLevelType w:val="hybridMultilevel"/>
    <w:tmpl w:val="11789EC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6F6A11A5"/>
    <w:multiLevelType w:val="hybridMultilevel"/>
    <w:tmpl w:val="864237BE"/>
    <w:lvl w:ilvl="0" w:tplc="6CF20F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7735F"/>
    <w:multiLevelType w:val="hybridMultilevel"/>
    <w:tmpl w:val="CDF6F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D6118"/>
    <w:multiLevelType w:val="hybridMultilevel"/>
    <w:tmpl w:val="56660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195764">
    <w:abstractNumId w:val="16"/>
  </w:num>
  <w:num w:numId="2" w16cid:durableId="673580610">
    <w:abstractNumId w:val="11"/>
  </w:num>
  <w:num w:numId="3" w16cid:durableId="2077241138">
    <w:abstractNumId w:val="3"/>
  </w:num>
  <w:num w:numId="4" w16cid:durableId="1464302905">
    <w:abstractNumId w:val="13"/>
  </w:num>
  <w:num w:numId="5" w16cid:durableId="435949532">
    <w:abstractNumId w:val="8"/>
  </w:num>
  <w:num w:numId="6" w16cid:durableId="1533423281">
    <w:abstractNumId w:val="15"/>
  </w:num>
  <w:num w:numId="7" w16cid:durableId="1145849865">
    <w:abstractNumId w:val="4"/>
  </w:num>
  <w:num w:numId="8" w16cid:durableId="20058708">
    <w:abstractNumId w:val="14"/>
  </w:num>
  <w:num w:numId="9" w16cid:durableId="913663896">
    <w:abstractNumId w:val="7"/>
  </w:num>
  <w:num w:numId="10" w16cid:durableId="1967738135">
    <w:abstractNumId w:val="1"/>
  </w:num>
  <w:num w:numId="11" w16cid:durableId="518349200">
    <w:abstractNumId w:val="10"/>
  </w:num>
  <w:num w:numId="12" w16cid:durableId="1686135277">
    <w:abstractNumId w:val="17"/>
  </w:num>
  <w:num w:numId="13" w16cid:durableId="129565202">
    <w:abstractNumId w:val="18"/>
  </w:num>
  <w:num w:numId="14" w16cid:durableId="1030493362">
    <w:abstractNumId w:val="19"/>
  </w:num>
  <w:num w:numId="15" w16cid:durableId="292902875">
    <w:abstractNumId w:val="2"/>
  </w:num>
  <w:num w:numId="16" w16cid:durableId="2127658120">
    <w:abstractNumId w:val="6"/>
  </w:num>
  <w:num w:numId="17" w16cid:durableId="1566991194">
    <w:abstractNumId w:val="9"/>
  </w:num>
  <w:num w:numId="18" w16cid:durableId="985667606">
    <w:abstractNumId w:val="5"/>
  </w:num>
  <w:num w:numId="19" w16cid:durableId="1856771375">
    <w:abstractNumId w:val="12"/>
  </w:num>
  <w:num w:numId="20" w16cid:durableId="75782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removePersonalInformation/>
  <w:removeDateAndTime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A0"/>
    <w:rsid w:val="0001210A"/>
    <w:rsid w:val="000218A2"/>
    <w:rsid w:val="000345E6"/>
    <w:rsid w:val="000415A7"/>
    <w:rsid w:val="00045759"/>
    <w:rsid w:val="0005520D"/>
    <w:rsid w:val="000614CC"/>
    <w:rsid w:val="00061D33"/>
    <w:rsid w:val="000648E5"/>
    <w:rsid w:val="00065DF7"/>
    <w:rsid w:val="00066695"/>
    <w:rsid w:val="0007691D"/>
    <w:rsid w:val="000815A0"/>
    <w:rsid w:val="000830FE"/>
    <w:rsid w:val="000867AA"/>
    <w:rsid w:val="00093103"/>
    <w:rsid w:val="00093F41"/>
    <w:rsid w:val="00097FB5"/>
    <w:rsid w:val="000A1C16"/>
    <w:rsid w:val="000A6358"/>
    <w:rsid w:val="000B14E0"/>
    <w:rsid w:val="000B7FD1"/>
    <w:rsid w:val="000C4C87"/>
    <w:rsid w:val="000C6D0A"/>
    <w:rsid w:val="000E3E33"/>
    <w:rsid w:val="000F3266"/>
    <w:rsid w:val="000F36D1"/>
    <w:rsid w:val="000F62B7"/>
    <w:rsid w:val="00105B9C"/>
    <w:rsid w:val="001159BC"/>
    <w:rsid w:val="001161A3"/>
    <w:rsid w:val="0012036E"/>
    <w:rsid w:val="00120E58"/>
    <w:rsid w:val="00127921"/>
    <w:rsid w:val="0013182E"/>
    <w:rsid w:val="0013292C"/>
    <w:rsid w:val="00136921"/>
    <w:rsid w:val="001433BD"/>
    <w:rsid w:val="001527BF"/>
    <w:rsid w:val="001538EA"/>
    <w:rsid w:val="00154590"/>
    <w:rsid w:val="001569FC"/>
    <w:rsid w:val="0016024F"/>
    <w:rsid w:val="00165E18"/>
    <w:rsid w:val="0016650B"/>
    <w:rsid w:val="00174EE5"/>
    <w:rsid w:val="00177648"/>
    <w:rsid w:val="001831C4"/>
    <w:rsid w:val="00183A75"/>
    <w:rsid w:val="00184351"/>
    <w:rsid w:val="00186538"/>
    <w:rsid w:val="001A427C"/>
    <w:rsid w:val="001A4EB3"/>
    <w:rsid w:val="001B0BBF"/>
    <w:rsid w:val="001B1994"/>
    <w:rsid w:val="001B2AD3"/>
    <w:rsid w:val="001B4271"/>
    <w:rsid w:val="001C5B03"/>
    <w:rsid w:val="001C77EF"/>
    <w:rsid w:val="001D6FF0"/>
    <w:rsid w:val="001E54E8"/>
    <w:rsid w:val="001E7430"/>
    <w:rsid w:val="001F4E7A"/>
    <w:rsid w:val="001F73F1"/>
    <w:rsid w:val="00202891"/>
    <w:rsid w:val="00203B2D"/>
    <w:rsid w:val="00216091"/>
    <w:rsid w:val="00223551"/>
    <w:rsid w:val="00226EC5"/>
    <w:rsid w:val="00227457"/>
    <w:rsid w:val="00227AB2"/>
    <w:rsid w:val="00231162"/>
    <w:rsid w:val="00237404"/>
    <w:rsid w:val="00246505"/>
    <w:rsid w:val="0025080B"/>
    <w:rsid w:val="00251C43"/>
    <w:rsid w:val="00254F92"/>
    <w:rsid w:val="00256CA5"/>
    <w:rsid w:val="0026293A"/>
    <w:rsid w:val="0026388D"/>
    <w:rsid w:val="00270138"/>
    <w:rsid w:val="00285401"/>
    <w:rsid w:val="00293A17"/>
    <w:rsid w:val="002A066D"/>
    <w:rsid w:val="002A2077"/>
    <w:rsid w:val="002A4CBD"/>
    <w:rsid w:val="002B5E35"/>
    <w:rsid w:val="002C1F5E"/>
    <w:rsid w:val="002C66DF"/>
    <w:rsid w:val="002D0B24"/>
    <w:rsid w:val="002E1A8A"/>
    <w:rsid w:val="002E58AC"/>
    <w:rsid w:val="002E71CA"/>
    <w:rsid w:val="002E792E"/>
    <w:rsid w:val="002E7FCB"/>
    <w:rsid w:val="002F2412"/>
    <w:rsid w:val="002F73EC"/>
    <w:rsid w:val="00310A87"/>
    <w:rsid w:val="00314BEF"/>
    <w:rsid w:val="003159E0"/>
    <w:rsid w:val="00324BAC"/>
    <w:rsid w:val="00326EA2"/>
    <w:rsid w:val="00336974"/>
    <w:rsid w:val="00343D9E"/>
    <w:rsid w:val="00344DF5"/>
    <w:rsid w:val="003465C6"/>
    <w:rsid w:val="00355D1F"/>
    <w:rsid w:val="00360020"/>
    <w:rsid w:val="00360FB9"/>
    <w:rsid w:val="0036342A"/>
    <w:rsid w:val="00367166"/>
    <w:rsid w:val="00367572"/>
    <w:rsid w:val="00374A14"/>
    <w:rsid w:val="0038193A"/>
    <w:rsid w:val="0038464C"/>
    <w:rsid w:val="00386453"/>
    <w:rsid w:val="00391606"/>
    <w:rsid w:val="003A559B"/>
    <w:rsid w:val="003A6936"/>
    <w:rsid w:val="003B1B24"/>
    <w:rsid w:val="003B43D1"/>
    <w:rsid w:val="003B4880"/>
    <w:rsid w:val="003C495F"/>
    <w:rsid w:val="003C7033"/>
    <w:rsid w:val="003E0969"/>
    <w:rsid w:val="003E14C6"/>
    <w:rsid w:val="003E30FA"/>
    <w:rsid w:val="003E3136"/>
    <w:rsid w:val="003E6207"/>
    <w:rsid w:val="003E66A9"/>
    <w:rsid w:val="003E739D"/>
    <w:rsid w:val="003E7795"/>
    <w:rsid w:val="003F0543"/>
    <w:rsid w:val="003F1BB7"/>
    <w:rsid w:val="003F5802"/>
    <w:rsid w:val="00402BE8"/>
    <w:rsid w:val="00415955"/>
    <w:rsid w:val="004254F5"/>
    <w:rsid w:val="00425BA7"/>
    <w:rsid w:val="00425E43"/>
    <w:rsid w:val="00432238"/>
    <w:rsid w:val="004323F4"/>
    <w:rsid w:val="0043506A"/>
    <w:rsid w:val="00440096"/>
    <w:rsid w:val="00442EFC"/>
    <w:rsid w:val="00444B4F"/>
    <w:rsid w:val="00446C3A"/>
    <w:rsid w:val="004474EA"/>
    <w:rsid w:val="00452906"/>
    <w:rsid w:val="00454731"/>
    <w:rsid w:val="004578F6"/>
    <w:rsid w:val="004759DB"/>
    <w:rsid w:val="0048299F"/>
    <w:rsid w:val="00492712"/>
    <w:rsid w:val="004B0EF4"/>
    <w:rsid w:val="004B36D5"/>
    <w:rsid w:val="004B55D0"/>
    <w:rsid w:val="004B6248"/>
    <w:rsid w:val="004D11F9"/>
    <w:rsid w:val="004D622F"/>
    <w:rsid w:val="004E466E"/>
    <w:rsid w:val="004E4973"/>
    <w:rsid w:val="004E53BA"/>
    <w:rsid w:val="004E5F9F"/>
    <w:rsid w:val="004F0461"/>
    <w:rsid w:val="004F10B5"/>
    <w:rsid w:val="004F1F46"/>
    <w:rsid w:val="004F2E0D"/>
    <w:rsid w:val="004F489D"/>
    <w:rsid w:val="00500F48"/>
    <w:rsid w:val="00501A2B"/>
    <w:rsid w:val="00503A66"/>
    <w:rsid w:val="00505F51"/>
    <w:rsid w:val="00506A1C"/>
    <w:rsid w:val="00520930"/>
    <w:rsid w:val="005210F5"/>
    <w:rsid w:val="00525DD7"/>
    <w:rsid w:val="00535803"/>
    <w:rsid w:val="005376E9"/>
    <w:rsid w:val="0053798C"/>
    <w:rsid w:val="00540FD1"/>
    <w:rsid w:val="0054142E"/>
    <w:rsid w:val="00543C53"/>
    <w:rsid w:val="00545E4A"/>
    <w:rsid w:val="00546D10"/>
    <w:rsid w:val="00552C6A"/>
    <w:rsid w:val="00556CED"/>
    <w:rsid w:val="00562866"/>
    <w:rsid w:val="00562C5D"/>
    <w:rsid w:val="0056446C"/>
    <w:rsid w:val="00564955"/>
    <w:rsid w:val="00566DA3"/>
    <w:rsid w:val="00574A44"/>
    <w:rsid w:val="005767C7"/>
    <w:rsid w:val="00581088"/>
    <w:rsid w:val="00583CAB"/>
    <w:rsid w:val="00586F80"/>
    <w:rsid w:val="0059592D"/>
    <w:rsid w:val="005A2FF4"/>
    <w:rsid w:val="005C22C6"/>
    <w:rsid w:val="005C5C2B"/>
    <w:rsid w:val="005D4D62"/>
    <w:rsid w:val="005D542E"/>
    <w:rsid w:val="005D5CC0"/>
    <w:rsid w:val="005D7021"/>
    <w:rsid w:val="005E20B9"/>
    <w:rsid w:val="005F344F"/>
    <w:rsid w:val="005F3B3C"/>
    <w:rsid w:val="005F3BA8"/>
    <w:rsid w:val="005F4D2E"/>
    <w:rsid w:val="005F674C"/>
    <w:rsid w:val="005F78C8"/>
    <w:rsid w:val="00616818"/>
    <w:rsid w:val="00621B73"/>
    <w:rsid w:val="00622DEA"/>
    <w:rsid w:val="006238B3"/>
    <w:rsid w:val="00624419"/>
    <w:rsid w:val="00634E9B"/>
    <w:rsid w:val="00641B07"/>
    <w:rsid w:val="00645F87"/>
    <w:rsid w:val="006478E1"/>
    <w:rsid w:val="00650DCE"/>
    <w:rsid w:val="00651C25"/>
    <w:rsid w:val="00653A86"/>
    <w:rsid w:val="00654E77"/>
    <w:rsid w:val="00655599"/>
    <w:rsid w:val="006600DE"/>
    <w:rsid w:val="0066142C"/>
    <w:rsid w:val="0066328B"/>
    <w:rsid w:val="0066481E"/>
    <w:rsid w:val="00665086"/>
    <w:rsid w:val="006673C3"/>
    <w:rsid w:val="00667D21"/>
    <w:rsid w:val="00677286"/>
    <w:rsid w:val="00684775"/>
    <w:rsid w:val="006907CE"/>
    <w:rsid w:val="00695A33"/>
    <w:rsid w:val="00695FB8"/>
    <w:rsid w:val="006A1B65"/>
    <w:rsid w:val="006A3738"/>
    <w:rsid w:val="006A6A20"/>
    <w:rsid w:val="006C3C2E"/>
    <w:rsid w:val="006C71ED"/>
    <w:rsid w:val="006D2F8E"/>
    <w:rsid w:val="006E34D0"/>
    <w:rsid w:val="006E4163"/>
    <w:rsid w:val="006E6A24"/>
    <w:rsid w:val="006F03D3"/>
    <w:rsid w:val="006F2621"/>
    <w:rsid w:val="006F3E38"/>
    <w:rsid w:val="006F6DBB"/>
    <w:rsid w:val="006F7A1B"/>
    <w:rsid w:val="0070288E"/>
    <w:rsid w:val="00706599"/>
    <w:rsid w:val="00723066"/>
    <w:rsid w:val="00724E9C"/>
    <w:rsid w:val="00725FFF"/>
    <w:rsid w:val="0073074A"/>
    <w:rsid w:val="00731732"/>
    <w:rsid w:val="0073705C"/>
    <w:rsid w:val="00741F75"/>
    <w:rsid w:val="0074291A"/>
    <w:rsid w:val="00743DF2"/>
    <w:rsid w:val="007539F9"/>
    <w:rsid w:val="007653F4"/>
    <w:rsid w:val="0076678E"/>
    <w:rsid w:val="00770A8A"/>
    <w:rsid w:val="00772546"/>
    <w:rsid w:val="00774196"/>
    <w:rsid w:val="007773E3"/>
    <w:rsid w:val="00781119"/>
    <w:rsid w:val="00783707"/>
    <w:rsid w:val="00794284"/>
    <w:rsid w:val="00794AF1"/>
    <w:rsid w:val="007A1025"/>
    <w:rsid w:val="007A36C5"/>
    <w:rsid w:val="007A3843"/>
    <w:rsid w:val="007A7F8D"/>
    <w:rsid w:val="007B0E65"/>
    <w:rsid w:val="007B2AD7"/>
    <w:rsid w:val="007B6BD5"/>
    <w:rsid w:val="007C2A21"/>
    <w:rsid w:val="007C5586"/>
    <w:rsid w:val="007C58DA"/>
    <w:rsid w:val="007D1E43"/>
    <w:rsid w:val="007D2EB9"/>
    <w:rsid w:val="007D2F33"/>
    <w:rsid w:val="0080242A"/>
    <w:rsid w:val="00813765"/>
    <w:rsid w:val="00813C5A"/>
    <w:rsid w:val="0083169D"/>
    <w:rsid w:val="00837E02"/>
    <w:rsid w:val="00843A49"/>
    <w:rsid w:val="00852BCF"/>
    <w:rsid w:val="00852EDF"/>
    <w:rsid w:val="00862429"/>
    <w:rsid w:val="00872DC6"/>
    <w:rsid w:val="00877492"/>
    <w:rsid w:val="008776E8"/>
    <w:rsid w:val="00880F62"/>
    <w:rsid w:val="00886107"/>
    <w:rsid w:val="00886A6E"/>
    <w:rsid w:val="00886BE4"/>
    <w:rsid w:val="00894CA9"/>
    <w:rsid w:val="00897C8A"/>
    <w:rsid w:val="008A2C03"/>
    <w:rsid w:val="008A3CD5"/>
    <w:rsid w:val="008B1376"/>
    <w:rsid w:val="008B1A0E"/>
    <w:rsid w:val="008B3520"/>
    <w:rsid w:val="008B383E"/>
    <w:rsid w:val="008B6785"/>
    <w:rsid w:val="008C2199"/>
    <w:rsid w:val="008C3A75"/>
    <w:rsid w:val="008C77B7"/>
    <w:rsid w:val="008D0060"/>
    <w:rsid w:val="008D3BF3"/>
    <w:rsid w:val="008D5518"/>
    <w:rsid w:val="008D69AE"/>
    <w:rsid w:val="008E0A49"/>
    <w:rsid w:val="008E33FD"/>
    <w:rsid w:val="008E78A7"/>
    <w:rsid w:val="008E78AE"/>
    <w:rsid w:val="008F022C"/>
    <w:rsid w:val="008F0939"/>
    <w:rsid w:val="009028E2"/>
    <w:rsid w:val="009118F4"/>
    <w:rsid w:val="0092280B"/>
    <w:rsid w:val="00926001"/>
    <w:rsid w:val="00926D3E"/>
    <w:rsid w:val="009312A9"/>
    <w:rsid w:val="00934F22"/>
    <w:rsid w:val="00935457"/>
    <w:rsid w:val="00935AD9"/>
    <w:rsid w:val="009416C9"/>
    <w:rsid w:val="00943588"/>
    <w:rsid w:val="009456B8"/>
    <w:rsid w:val="00956C80"/>
    <w:rsid w:val="00961506"/>
    <w:rsid w:val="00964456"/>
    <w:rsid w:val="00967BD3"/>
    <w:rsid w:val="00981FF8"/>
    <w:rsid w:val="0099130C"/>
    <w:rsid w:val="00992839"/>
    <w:rsid w:val="00992A03"/>
    <w:rsid w:val="009961C0"/>
    <w:rsid w:val="009A02EE"/>
    <w:rsid w:val="009A5F3D"/>
    <w:rsid w:val="009B47B6"/>
    <w:rsid w:val="009C2C32"/>
    <w:rsid w:val="009C347E"/>
    <w:rsid w:val="009D137E"/>
    <w:rsid w:val="009D5720"/>
    <w:rsid w:val="009D57A5"/>
    <w:rsid w:val="009D7335"/>
    <w:rsid w:val="009E7909"/>
    <w:rsid w:val="009F14BD"/>
    <w:rsid w:val="009F6800"/>
    <w:rsid w:val="009F6D2C"/>
    <w:rsid w:val="00A05610"/>
    <w:rsid w:val="00A05E38"/>
    <w:rsid w:val="00A071A0"/>
    <w:rsid w:val="00A201AD"/>
    <w:rsid w:val="00A40CFA"/>
    <w:rsid w:val="00A425E9"/>
    <w:rsid w:val="00A50D23"/>
    <w:rsid w:val="00A520F4"/>
    <w:rsid w:val="00A562E2"/>
    <w:rsid w:val="00A75393"/>
    <w:rsid w:val="00A77EF9"/>
    <w:rsid w:val="00A81189"/>
    <w:rsid w:val="00A81A47"/>
    <w:rsid w:val="00A8270E"/>
    <w:rsid w:val="00A85C66"/>
    <w:rsid w:val="00A9113E"/>
    <w:rsid w:val="00A91EF9"/>
    <w:rsid w:val="00A931A2"/>
    <w:rsid w:val="00A96154"/>
    <w:rsid w:val="00A962A6"/>
    <w:rsid w:val="00A962F8"/>
    <w:rsid w:val="00A97D8F"/>
    <w:rsid w:val="00AA670E"/>
    <w:rsid w:val="00AA7776"/>
    <w:rsid w:val="00AB1196"/>
    <w:rsid w:val="00AB5AB1"/>
    <w:rsid w:val="00AC200B"/>
    <w:rsid w:val="00AD0240"/>
    <w:rsid w:val="00AD1B48"/>
    <w:rsid w:val="00AD29E0"/>
    <w:rsid w:val="00AD4B22"/>
    <w:rsid w:val="00AE0C52"/>
    <w:rsid w:val="00AE2DFF"/>
    <w:rsid w:val="00AF27A6"/>
    <w:rsid w:val="00AF669B"/>
    <w:rsid w:val="00B00755"/>
    <w:rsid w:val="00B015A9"/>
    <w:rsid w:val="00B0735F"/>
    <w:rsid w:val="00B1031F"/>
    <w:rsid w:val="00B1223A"/>
    <w:rsid w:val="00B16671"/>
    <w:rsid w:val="00B173FA"/>
    <w:rsid w:val="00B26BC8"/>
    <w:rsid w:val="00B30E7D"/>
    <w:rsid w:val="00B36025"/>
    <w:rsid w:val="00B70018"/>
    <w:rsid w:val="00B756B3"/>
    <w:rsid w:val="00B76742"/>
    <w:rsid w:val="00B906E8"/>
    <w:rsid w:val="00B932C4"/>
    <w:rsid w:val="00B96F58"/>
    <w:rsid w:val="00BA3E6D"/>
    <w:rsid w:val="00BA54AD"/>
    <w:rsid w:val="00BB3007"/>
    <w:rsid w:val="00BB7721"/>
    <w:rsid w:val="00BC3B70"/>
    <w:rsid w:val="00BD095B"/>
    <w:rsid w:val="00BD7009"/>
    <w:rsid w:val="00BE2872"/>
    <w:rsid w:val="00BE35FF"/>
    <w:rsid w:val="00BF422F"/>
    <w:rsid w:val="00C03F20"/>
    <w:rsid w:val="00C05E6D"/>
    <w:rsid w:val="00C07575"/>
    <w:rsid w:val="00C13E6A"/>
    <w:rsid w:val="00C32370"/>
    <w:rsid w:val="00C33EAD"/>
    <w:rsid w:val="00C37475"/>
    <w:rsid w:val="00C40CEA"/>
    <w:rsid w:val="00C41968"/>
    <w:rsid w:val="00C472A1"/>
    <w:rsid w:val="00C47DE6"/>
    <w:rsid w:val="00C504CF"/>
    <w:rsid w:val="00C55EC8"/>
    <w:rsid w:val="00C63FD9"/>
    <w:rsid w:val="00C72655"/>
    <w:rsid w:val="00C81974"/>
    <w:rsid w:val="00C8395E"/>
    <w:rsid w:val="00C85A38"/>
    <w:rsid w:val="00CA6BE8"/>
    <w:rsid w:val="00CA7657"/>
    <w:rsid w:val="00CA7CAB"/>
    <w:rsid w:val="00CB00A4"/>
    <w:rsid w:val="00CB4003"/>
    <w:rsid w:val="00CC2DBA"/>
    <w:rsid w:val="00CE7C54"/>
    <w:rsid w:val="00CF2CC4"/>
    <w:rsid w:val="00CF48F0"/>
    <w:rsid w:val="00D03725"/>
    <w:rsid w:val="00D04028"/>
    <w:rsid w:val="00D054D9"/>
    <w:rsid w:val="00D1377A"/>
    <w:rsid w:val="00D16B49"/>
    <w:rsid w:val="00D42293"/>
    <w:rsid w:val="00D431C4"/>
    <w:rsid w:val="00D47211"/>
    <w:rsid w:val="00D50F6F"/>
    <w:rsid w:val="00D5497D"/>
    <w:rsid w:val="00D54B8A"/>
    <w:rsid w:val="00D54BA0"/>
    <w:rsid w:val="00D57F83"/>
    <w:rsid w:val="00D64651"/>
    <w:rsid w:val="00D65203"/>
    <w:rsid w:val="00D72C5F"/>
    <w:rsid w:val="00D73E13"/>
    <w:rsid w:val="00D76ACE"/>
    <w:rsid w:val="00D77C9B"/>
    <w:rsid w:val="00D83F87"/>
    <w:rsid w:val="00D87A8E"/>
    <w:rsid w:val="00D92041"/>
    <w:rsid w:val="00D927D8"/>
    <w:rsid w:val="00DC01E2"/>
    <w:rsid w:val="00DD1895"/>
    <w:rsid w:val="00DD2237"/>
    <w:rsid w:val="00DD66C5"/>
    <w:rsid w:val="00DE10C6"/>
    <w:rsid w:val="00DE1208"/>
    <w:rsid w:val="00DF04C9"/>
    <w:rsid w:val="00DF1079"/>
    <w:rsid w:val="00DF3DEA"/>
    <w:rsid w:val="00DF74F8"/>
    <w:rsid w:val="00E05965"/>
    <w:rsid w:val="00E178E2"/>
    <w:rsid w:val="00E279B8"/>
    <w:rsid w:val="00E32655"/>
    <w:rsid w:val="00E33737"/>
    <w:rsid w:val="00E35AAF"/>
    <w:rsid w:val="00E37B70"/>
    <w:rsid w:val="00E45D84"/>
    <w:rsid w:val="00E45E7C"/>
    <w:rsid w:val="00E47812"/>
    <w:rsid w:val="00E518C2"/>
    <w:rsid w:val="00E52A84"/>
    <w:rsid w:val="00E6616F"/>
    <w:rsid w:val="00E70A14"/>
    <w:rsid w:val="00E727EC"/>
    <w:rsid w:val="00E73C95"/>
    <w:rsid w:val="00E80070"/>
    <w:rsid w:val="00E81CEA"/>
    <w:rsid w:val="00E830CA"/>
    <w:rsid w:val="00EA17F1"/>
    <w:rsid w:val="00EA3257"/>
    <w:rsid w:val="00EA48F5"/>
    <w:rsid w:val="00EA6D44"/>
    <w:rsid w:val="00EB6553"/>
    <w:rsid w:val="00EB6FD4"/>
    <w:rsid w:val="00EC59AB"/>
    <w:rsid w:val="00EC701A"/>
    <w:rsid w:val="00ED266E"/>
    <w:rsid w:val="00ED3CD9"/>
    <w:rsid w:val="00ED4456"/>
    <w:rsid w:val="00ED57C1"/>
    <w:rsid w:val="00ED7EAD"/>
    <w:rsid w:val="00EE24B6"/>
    <w:rsid w:val="00EE41A1"/>
    <w:rsid w:val="00EE44E5"/>
    <w:rsid w:val="00EE6CD3"/>
    <w:rsid w:val="00EE6D87"/>
    <w:rsid w:val="00EF19FC"/>
    <w:rsid w:val="00EF3024"/>
    <w:rsid w:val="00F075E5"/>
    <w:rsid w:val="00F15759"/>
    <w:rsid w:val="00F15784"/>
    <w:rsid w:val="00F23121"/>
    <w:rsid w:val="00F27BC7"/>
    <w:rsid w:val="00F3198A"/>
    <w:rsid w:val="00F33A4C"/>
    <w:rsid w:val="00F36DCF"/>
    <w:rsid w:val="00F407DE"/>
    <w:rsid w:val="00F43A61"/>
    <w:rsid w:val="00F45087"/>
    <w:rsid w:val="00F465F7"/>
    <w:rsid w:val="00F528B5"/>
    <w:rsid w:val="00F54CA2"/>
    <w:rsid w:val="00F553AE"/>
    <w:rsid w:val="00F64752"/>
    <w:rsid w:val="00F66B25"/>
    <w:rsid w:val="00F70DF7"/>
    <w:rsid w:val="00F713A7"/>
    <w:rsid w:val="00F721E4"/>
    <w:rsid w:val="00F764F8"/>
    <w:rsid w:val="00F8389F"/>
    <w:rsid w:val="00F937D0"/>
    <w:rsid w:val="00F96A9E"/>
    <w:rsid w:val="00FA7E40"/>
    <w:rsid w:val="00FB0BEC"/>
    <w:rsid w:val="00FC2060"/>
    <w:rsid w:val="00FC49EE"/>
    <w:rsid w:val="00FC6285"/>
    <w:rsid w:val="00FD32EA"/>
    <w:rsid w:val="00FD40D9"/>
    <w:rsid w:val="00FD41FF"/>
    <w:rsid w:val="00FD5235"/>
    <w:rsid w:val="00FE7844"/>
    <w:rsid w:val="00FF03DD"/>
    <w:rsid w:val="00FF3235"/>
    <w:rsid w:val="00FF40C3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4461A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3E14C6"/>
    <w:pPr>
      <w:keepNext/>
      <w:numPr>
        <w:numId w:val="16"/>
      </w:numPr>
      <w:spacing w:after="0" w:line="240" w:lineRule="auto"/>
      <w:jc w:val="center"/>
      <w:outlineLvl w:val="0"/>
    </w:pPr>
    <w:rPr>
      <w:rFonts w:ascii="Times New Roman Bold" w:eastAsia="Times New Roman" w:hAnsi="Times New Roman Bold" w:cs="Times New Roman"/>
      <w:sz w:val="20"/>
      <w:lang w:val="en-US"/>
    </w:rPr>
  </w:style>
  <w:style w:type="paragraph" w:styleId="Heading2">
    <w:name w:val="heading 2"/>
    <w:aliases w:val="2"/>
    <w:basedOn w:val="Normal"/>
    <w:link w:val="Heading2Char"/>
    <w:qFormat/>
    <w:rsid w:val="003E14C6"/>
    <w:pPr>
      <w:numPr>
        <w:ilvl w:val="1"/>
        <w:numId w:val="16"/>
      </w:numPr>
      <w:spacing w:after="0" w:line="240" w:lineRule="auto"/>
      <w:outlineLvl w:val="1"/>
    </w:pPr>
    <w:rPr>
      <w:rFonts w:ascii="Calibri" w:eastAsia="Times New Roman" w:hAnsi="Calibri" w:cs="Times New Roman"/>
      <w:lang w:val="en-US"/>
    </w:rPr>
  </w:style>
  <w:style w:type="paragraph" w:styleId="Heading3">
    <w:name w:val="heading 3"/>
    <w:aliases w:val="3"/>
    <w:basedOn w:val="Normal"/>
    <w:link w:val="Heading3Char"/>
    <w:qFormat/>
    <w:rsid w:val="003E14C6"/>
    <w:pPr>
      <w:numPr>
        <w:ilvl w:val="2"/>
        <w:numId w:val="16"/>
      </w:numPr>
      <w:spacing w:after="0" w:line="240" w:lineRule="auto"/>
      <w:outlineLvl w:val="2"/>
    </w:pPr>
    <w:rPr>
      <w:rFonts w:ascii="Calibri" w:eastAsia="Times New Roman" w:hAnsi="Calibri" w:cs="Times New Roman"/>
      <w:lang w:val="en-US"/>
    </w:rPr>
  </w:style>
  <w:style w:type="paragraph" w:styleId="Heading4">
    <w:name w:val="heading 4"/>
    <w:aliases w:val="h4"/>
    <w:basedOn w:val="Normal"/>
    <w:link w:val="Heading4Char"/>
    <w:qFormat/>
    <w:rsid w:val="003E14C6"/>
    <w:pPr>
      <w:numPr>
        <w:ilvl w:val="3"/>
        <w:numId w:val="16"/>
      </w:numPr>
      <w:spacing w:after="0" w:line="240" w:lineRule="auto"/>
      <w:outlineLvl w:val="3"/>
    </w:pPr>
    <w:rPr>
      <w:rFonts w:ascii="Calibri" w:eastAsia="Times New Roman" w:hAnsi="Calibri" w:cs="Times New Roman"/>
      <w:lang w:val="en-US"/>
    </w:rPr>
  </w:style>
  <w:style w:type="paragraph" w:styleId="Heading5">
    <w:name w:val="heading 5"/>
    <w:basedOn w:val="Normal"/>
    <w:link w:val="Heading5Char"/>
    <w:qFormat/>
    <w:rsid w:val="003E14C6"/>
    <w:pPr>
      <w:numPr>
        <w:ilvl w:val="4"/>
        <w:numId w:val="16"/>
      </w:numPr>
      <w:spacing w:after="0" w:line="240" w:lineRule="auto"/>
      <w:outlineLvl w:val="4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35A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EF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64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5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3BA"/>
  </w:style>
  <w:style w:type="paragraph" w:styleId="Footer">
    <w:name w:val="footer"/>
    <w:basedOn w:val="Normal"/>
    <w:link w:val="FooterChar"/>
    <w:uiPriority w:val="99"/>
    <w:unhideWhenUsed/>
    <w:rsid w:val="004E5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3BA"/>
  </w:style>
  <w:style w:type="character" w:styleId="CommentReference">
    <w:name w:val="annotation reference"/>
    <w:basedOn w:val="DefaultParagraphFont"/>
    <w:unhideWhenUsed/>
    <w:rsid w:val="001159B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159BC"/>
    <w:pPr>
      <w:spacing w:after="0" w:line="240" w:lineRule="auto"/>
    </w:pPr>
    <w:rPr>
      <w:rFonts w:ascii="Times" w:eastAsia="Times" w:hAnsi="Times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1159BC"/>
    <w:rPr>
      <w:rFonts w:ascii="Times" w:eastAsia="Times" w:hAnsi="Times" w:cs="Times New Roman"/>
      <w:sz w:val="20"/>
      <w:szCs w:val="20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57C1"/>
  </w:style>
  <w:style w:type="numbering" w:customStyle="1" w:styleId="StyleOutlinenumbered15">
    <w:name w:val="Style Outline numbered15"/>
    <w:rsid w:val="008D69AE"/>
    <w:pPr>
      <w:numPr>
        <w:numId w:val="7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24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240"/>
    <w:rPr>
      <w:rFonts w:ascii="Times" w:eastAsia="Times" w:hAnsi="Times" w:cs="Times New Roman"/>
      <w:b/>
      <w:bCs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semiHidden/>
    <w:unhideWhenUsed/>
    <w:rsid w:val="001F4E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4E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4E7A"/>
    <w:rPr>
      <w:vertAlign w:val="superscript"/>
    </w:rPr>
  </w:style>
  <w:style w:type="paragraph" w:styleId="Revision">
    <w:name w:val="Revision"/>
    <w:hidden/>
    <w:uiPriority w:val="99"/>
    <w:semiHidden/>
    <w:rsid w:val="000F3266"/>
    <w:pPr>
      <w:spacing w:after="0" w:line="240" w:lineRule="auto"/>
    </w:pPr>
  </w:style>
  <w:style w:type="paragraph" w:customStyle="1" w:styleId="Default">
    <w:name w:val="Default"/>
    <w:rsid w:val="003159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inspringingnivo1">
    <w:name w:val="inspringing_nivo1"/>
    <w:qFormat/>
    <w:rsid w:val="003159E0"/>
    <w:pPr>
      <w:spacing w:before="120" w:after="120" w:line="300" w:lineRule="auto"/>
    </w:pPr>
    <w:rPr>
      <w:rFonts w:ascii="Verdana" w:eastAsia="Times New Roman" w:hAnsi="Verdana" w:cs="Times New Roman"/>
      <w:color w:val="5A5A5F"/>
      <w:sz w:val="18"/>
      <w:szCs w:val="24"/>
      <w:lang w:val="nl-BE" w:eastAsia="nl-NL"/>
    </w:rPr>
  </w:style>
  <w:style w:type="character" w:customStyle="1" w:styleId="DeltaViewInsertion">
    <w:name w:val="DeltaView Insertion"/>
    <w:uiPriority w:val="99"/>
    <w:rsid w:val="004E5F9F"/>
    <w:rPr>
      <w:color w:val="0000FF"/>
      <w:u w:val="double"/>
    </w:rPr>
  </w:style>
  <w:style w:type="character" w:customStyle="1" w:styleId="Heading1Char">
    <w:name w:val="Heading 1 Char"/>
    <w:basedOn w:val="DefaultParagraphFont"/>
    <w:link w:val="Heading1"/>
    <w:rsid w:val="003E14C6"/>
    <w:rPr>
      <w:rFonts w:ascii="Times New Roman Bold" w:eastAsia="Times New Roman" w:hAnsi="Times New Roman Bold" w:cs="Times New Roman"/>
      <w:sz w:val="20"/>
      <w:lang w:val="en-US"/>
    </w:rPr>
  </w:style>
  <w:style w:type="character" w:customStyle="1" w:styleId="Heading2Char">
    <w:name w:val="Heading 2 Char"/>
    <w:aliases w:val="2 Char"/>
    <w:basedOn w:val="DefaultParagraphFont"/>
    <w:link w:val="Heading2"/>
    <w:rsid w:val="003E14C6"/>
    <w:rPr>
      <w:rFonts w:ascii="Calibri" w:eastAsia="Times New Roman" w:hAnsi="Calibri" w:cs="Times New Roman"/>
      <w:lang w:val="en-US"/>
    </w:rPr>
  </w:style>
  <w:style w:type="character" w:customStyle="1" w:styleId="Heading3Char">
    <w:name w:val="Heading 3 Char"/>
    <w:aliases w:val="3 Char"/>
    <w:basedOn w:val="DefaultParagraphFont"/>
    <w:link w:val="Heading3"/>
    <w:rsid w:val="003E14C6"/>
    <w:rPr>
      <w:rFonts w:ascii="Calibri" w:eastAsia="Times New Roman" w:hAnsi="Calibri" w:cs="Times New Roman"/>
      <w:lang w:val="en-US"/>
    </w:rPr>
  </w:style>
  <w:style w:type="character" w:customStyle="1" w:styleId="Heading4Char">
    <w:name w:val="Heading 4 Char"/>
    <w:aliases w:val="h4 Char"/>
    <w:basedOn w:val="DefaultParagraphFont"/>
    <w:link w:val="Heading4"/>
    <w:rsid w:val="003E14C6"/>
    <w:rPr>
      <w:rFonts w:ascii="Calibri" w:eastAsia="Times New Roman" w:hAnsi="Calibri" w:cs="Times New Roman"/>
      <w:lang w:val="en-US"/>
    </w:rPr>
  </w:style>
  <w:style w:type="character" w:customStyle="1" w:styleId="Heading5Char">
    <w:name w:val="Heading 5 Char"/>
    <w:basedOn w:val="DefaultParagraphFont"/>
    <w:link w:val="Heading5"/>
    <w:rsid w:val="003E14C6"/>
    <w:rPr>
      <w:rFonts w:ascii="Calibri" w:eastAsia="Times New Roman" w:hAnsi="Calibri" w:cs="Times New Roman"/>
      <w:lang w:val="en-US"/>
    </w:rPr>
  </w:style>
  <w:style w:type="paragraph" w:customStyle="1" w:styleId="CellBody">
    <w:name w:val="CellBody"/>
    <w:basedOn w:val="Normal"/>
    <w:rsid w:val="00723066"/>
    <w:pPr>
      <w:spacing w:before="60" w:after="60" w:line="290" w:lineRule="auto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table" w:styleId="TableGrid">
    <w:name w:val="Table Grid"/>
    <w:basedOn w:val="TableNormal"/>
    <w:rsid w:val="00723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gin">
    <w:name w:val="hugin"/>
    <w:basedOn w:val="Normal"/>
    <w:rsid w:val="007773E3"/>
    <w:pPr>
      <w:spacing w:after="300" w:line="270" w:lineRule="atLeast"/>
    </w:pPr>
    <w:rPr>
      <w:rFonts w:ascii="Times New Roman" w:eastAsia="Times New Roman" w:hAnsi="Times New Roman" w:cs="Times New Roman"/>
      <w:sz w:val="19"/>
      <w:szCs w:val="19"/>
      <w:lang w:eastAsia="en-GB"/>
    </w:rPr>
  </w:style>
  <w:style w:type="paragraph" w:customStyle="1" w:styleId="rrdsinglerule">
    <w:name w:val="rrdsinglerule"/>
    <w:basedOn w:val="Normal"/>
    <w:next w:val="Normal"/>
    <w:rsid w:val="007773E3"/>
    <w:pPr>
      <w:pBdr>
        <w:top w:val="single" w:sz="8" w:space="1" w:color="auto"/>
      </w:pBdr>
      <w:spacing w:before="20" w:after="0" w:line="20" w:lineRule="exact"/>
      <w:jc w:val="center"/>
    </w:pPr>
    <w:rPr>
      <w:rFonts w:ascii="Times New Roman" w:eastAsia="Times New Roman" w:hAnsi="Times New Roman" w:cs="Times New Roman"/>
      <w:sz w:val="8"/>
      <w:szCs w:val="8"/>
      <w:lang w:val="en-US"/>
    </w:rPr>
  </w:style>
  <w:style w:type="paragraph" w:styleId="NormalWeb">
    <w:name w:val="Normal (Web)"/>
    <w:basedOn w:val="Normal"/>
    <w:uiPriority w:val="99"/>
    <w:rsid w:val="00777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a2">
    <w:name w:val="la2"/>
    <w:basedOn w:val="Normal"/>
    <w:next w:val="Normal"/>
    <w:rsid w:val="007773E3"/>
    <w:pPr>
      <w:spacing w:after="0" w:line="40" w:lineRule="exact"/>
    </w:pPr>
    <w:rPr>
      <w:rFonts w:ascii="Times New Roman" w:eastAsia="Times New Roman" w:hAnsi="Times New Roman" w:cs="Times New Roman"/>
      <w:noProof/>
      <w:sz w:val="8"/>
      <w:szCs w:val="8"/>
      <w:lang w:val="en-US"/>
    </w:rPr>
  </w:style>
  <w:style w:type="character" w:styleId="Strong">
    <w:name w:val="Strong"/>
    <w:basedOn w:val="DefaultParagraphFont"/>
    <w:uiPriority w:val="22"/>
    <w:qFormat/>
    <w:rsid w:val="00EC701A"/>
    <w:rPr>
      <w:b/>
      <w:bCs/>
    </w:rPr>
  </w:style>
  <w:style w:type="character" w:customStyle="1" w:styleId="apple-converted-space">
    <w:name w:val="apple-converted-space"/>
    <w:basedOn w:val="DefaultParagraphFont"/>
    <w:rsid w:val="00EC701A"/>
  </w:style>
  <w:style w:type="character" w:styleId="FollowedHyperlink">
    <w:name w:val="FollowedHyperlink"/>
    <w:basedOn w:val="DefaultParagraphFont"/>
    <w:uiPriority w:val="99"/>
    <w:semiHidden/>
    <w:unhideWhenUsed/>
    <w:rsid w:val="00310A8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53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8639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9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82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55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7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1900-01-01T00:00:00Z</dcterms:created>
  <dcterms:modified xsi:type="dcterms:W3CDTF">2025-12-17T15:18:00Z</dcterms:modified>
</cp:coreProperties>
</file>