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9A65" w14:textId="77777777" w:rsidR="00F10AB9" w:rsidRDefault="00F10AB9" w:rsidP="00F72078">
      <w:pPr>
        <w:pStyle w:val="WWBodyText"/>
        <w:spacing w:after="0" w:line="240" w:lineRule="auto"/>
        <w:jc w:val="center"/>
        <w:rPr>
          <w:rFonts w:ascii="Verdana" w:hAnsi="Verdana"/>
          <w:b/>
          <w:sz w:val="20"/>
          <w:szCs w:val="20"/>
        </w:rPr>
      </w:pPr>
      <w:bookmarkStart w:id="0" w:name="_Hlk137476951"/>
      <w:r>
        <w:rPr>
          <w:rFonts w:ascii="Verdana" w:hAnsi="Verdana"/>
          <w:b/>
          <w:sz w:val="20"/>
          <w:szCs w:val="20"/>
        </w:rPr>
        <w:t>Prosus N.V.</w:t>
      </w:r>
    </w:p>
    <w:p w14:paraId="514503F6" w14:textId="77777777" w:rsidR="00F10AB9" w:rsidRDefault="00F10AB9" w:rsidP="00F72078">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5FB5C417" w14:textId="77777777" w:rsidR="00F10AB9" w:rsidRDefault="00F10AB9" w:rsidP="00F72078">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5B308A62" w14:textId="77777777" w:rsidR="00F10AB9" w:rsidRDefault="00F10AB9" w:rsidP="00F72078">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7039BE3F" w14:textId="225A51DA" w:rsidR="00F10AB9" w:rsidRDefault="00F10AB9" w:rsidP="00F72078">
      <w:pPr>
        <w:pStyle w:val="WWBodyText"/>
        <w:spacing w:after="0"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sidR="00FD39E9">
        <w:rPr>
          <w:rFonts w:ascii="Verdana" w:hAnsi="Verdana"/>
          <w:b/>
          <w:sz w:val="20"/>
          <w:szCs w:val="20"/>
          <w:lang w:val="en-ZA"/>
        </w:rPr>
        <w:t xml:space="preserve"> </w:t>
      </w:r>
      <w:r w:rsidR="00FD39E9" w:rsidRPr="00FD39E9">
        <w:rPr>
          <w:rFonts w:ascii="Verdana" w:hAnsi="Verdana"/>
          <w:bCs/>
          <w:sz w:val="20"/>
          <w:szCs w:val="20"/>
          <w:lang w:val="en-ZA"/>
        </w:rPr>
        <w:t>or</w:t>
      </w:r>
      <w:r w:rsidR="00FD39E9">
        <w:rPr>
          <w:rFonts w:ascii="Verdana" w:hAnsi="Verdana"/>
          <w:b/>
          <w:sz w:val="20"/>
          <w:szCs w:val="20"/>
          <w:lang w:val="en-ZA"/>
        </w:rPr>
        <w:t xml:space="preserve"> </w:t>
      </w:r>
      <w:r w:rsidR="00FD39E9" w:rsidRPr="006C32D1">
        <w:rPr>
          <w:rStyle w:val="normaltextrun"/>
          <w:rFonts w:ascii="Verdana" w:hAnsi="Verdana"/>
          <w:b/>
          <w:sz w:val="20"/>
          <w:szCs w:val="20"/>
          <w:lang w:val="en-ZA"/>
        </w:rPr>
        <w:t xml:space="preserve">the </w:t>
      </w:r>
      <w:r w:rsidR="00FD39E9">
        <w:rPr>
          <w:rStyle w:val="normaltextrun"/>
          <w:rFonts w:ascii="Verdana" w:hAnsi="Verdana"/>
          <w:b/>
          <w:sz w:val="20"/>
          <w:szCs w:val="20"/>
          <w:lang w:val="en-ZA"/>
        </w:rPr>
        <w:t>Group</w:t>
      </w:r>
      <w:r>
        <w:rPr>
          <w:rFonts w:ascii="Verdana" w:hAnsi="Verdana"/>
          <w:sz w:val="20"/>
          <w:szCs w:val="20"/>
          <w:lang w:val="en-ZA"/>
        </w:rPr>
        <w:t>)</w:t>
      </w:r>
    </w:p>
    <w:p w14:paraId="636BF33E" w14:textId="77777777" w:rsidR="00F10AB9" w:rsidRPr="00F10AB9" w:rsidRDefault="00F10AB9" w:rsidP="00F10AB9">
      <w:pPr>
        <w:pStyle w:val="NoSpacing"/>
        <w:spacing w:before="0" w:after="0" w:line="240" w:lineRule="auto"/>
        <w:rPr>
          <w:rFonts w:ascii="Verdana" w:hAnsi="Verdana"/>
          <w:color w:val="191919" w:themeColor="background2"/>
          <w:szCs w:val="20"/>
          <w:lang w:val="en-GB" w:bidi="en-US"/>
        </w:rPr>
      </w:pPr>
    </w:p>
    <w:p w14:paraId="3DA95803" w14:textId="77777777" w:rsidR="00F10AB9" w:rsidRPr="00F10AB9" w:rsidRDefault="00F10AB9" w:rsidP="00F10AB9">
      <w:pPr>
        <w:pStyle w:val="NoSpacing"/>
        <w:spacing w:before="0" w:after="0" w:line="240" w:lineRule="auto"/>
        <w:rPr>
          <w:rFonts w:ascii="Verdana" w:hAnsi="Verdana"/>
          <w:color w:val="191919" w:themeColor="background2"/>
          <w:szCs w:val="20"/>
          <w:lang w:val="en-GB" w:bidi="en-US"/>
        </w:rPr>
      </w:pPr>
    </w:p>
    <w:p w14:paraId="00E8DE70" w14:textId="4DCAC3C9" w:rsidR="00F42CE9" w:rsidRDefault="00F10AB9" w:rsidP="005B25B6">
      <w:pPr>
        <w:pStyle w:val="NoSpacing"/>
        <w:spacing w:before="0"/>
        <w:jc w:val="center"/>
        <w:rPr>
          <w:rFonts w:ascii="Verdana" w:hAnsi="Verdana"/>
          <w:b/>
          <w:bCs/>
          <w:color w:val="191919" w:themeColor="background2"/>
          <w:szCs w:val="20"/>
          <w:lang w:val="en-GB" w:bidi="en-US"/>
        </w:rPr>
      </w:pPr>
      <w:r w:rsidRPr="00F10AB9">
        <w:rPr>
          <w:rFonts w:ascii="Verdana" w:hAnsi="Verdana"/>
          <w:b/>
          <w:bCs/>
          <w:color w:val="191919" w:themeColor="background2"/>
          <w:szCs w:val="20"/>
          <w:lang w:val="en-GB" w:bidi="en-US"/>
        </w:rPr>
        <w:t>PROSUS AND DESPEGAR COMPLETE ACQUISITION</w:t>
      </w:r>
    </w:p>
    <w:p w14:paraId="50578B88" w14:textId="77777777" w:rsidR="00F10AB9" w:rsidRPr="00F10AB9" w:rsidRDefault="00F10AB9" w:rsidP="00F10AB9">
      <w:pPr>
        <w:pStyle w:val="NoSpacing"/>
        <w:spacing w:before="0"/>
        <w:rPr>
          <w:rFonts w:ascii="Verdana" w:hAnsi="Verdana"/>
          <w:b/>
          <w:bCs/>
          <w:color w:val="191919" w:themeColor="background2"/>
          <w:szCs w:val="20"/>
          <w:lang w:val="en-GB" w:bidi="en-US"/>
        </w:rPr>
      </w:pPr>
      <w:r w:rsidRPr="00F10AB9">
        <w:rPr>
          <w:rFonts w:ascii="Verdana" w:hAnsi="Verdana"/>
          <w:b/>
          <w:bCs/>
          <w:color w:val="191919" w:themeColor="background2"/>
          <w:szCs w:val="20"/>
          <w:lang w:val="en-GB" w:bidi="en-US"/>
        </w:rPr>
        <w:t>Joint announcement</w:t>
      </w:r>
    </w:p>
    <w:p w14:paraId="7DA0226F" w14:textId="42D8FFFB" w:rsidR="00F12715" w:rsidRPr="00E06B3C" w:rsidRDefault="00F12715" w:rsidP="00EB2048">
      <w:pPr>
        <w:pStyle w:val="NoSpacing"/>
        <w:jc w:val="both"/>
        <w:rPr>
          <w:rFonts w:ascii="Verdana" w:hAnsi="Verdana" w:cstheme="minorBidi"/>
          <w:color w:val="auto"/>
        </w:rPr>
      </w:pPr>
      <w:r w:rsidRPr="006A4BBF">
        <w:rPr>
          <w:rFonts w:ascii="Verdana" w:hAnsi="Verdana" w:cstheme="minorBidi"/>
          <w:color w:val="auto"/>
          <w:lang w:val="en-GB" w:bidi="en-US"/>
        </w:rPr>
        <w:t>Prosus, a global technology company, and Despegar, Latin America’s leading online travel agency, today jointly announce the completion of Prosus’s acquisition of Despegar (NYSE: DESP) at a purchase price of $19.50 per share.</w:t>
      </w:r>
      <w:r w:rsidR="00407101" w:rsidRPr="006A4BBF" w:rsidDel="00407101">
        <w:rPr>
          <w:rFonts w:ascii="Verdana" w:hAnsi="Verdana" w:cstheme="minorBidi"/>
          <w:color w:val="auto"/>
          <w:lang w:val="en-GB" w:bidi="en-US"/>
        </w:rPr>
        <w:t xml:space="preserve"> </w:t>
      </w:r>
    </w:p>
    <w:p w14:paraId="7A816A6E" w14:textId="2D1FBCDC" w:rsidR="006466DA" w:rsidRDefault="0027230A" w:rsidP="00EB2048">
      <w:pPr>
        <w:pStyle w:val="NoSpacing"/>
        <w:jc w:val="both"/>
        <w:rPr>
          <w:rFonts w:ascii="Verdana" w:hAnsi="Verdana" w:cstheme="minorBidi"/>
          <w:color w:val="auto"/>
          <w:lang w:val="en-GB"/>
        </w:rPr>
      </w:pPr>
      <w:r>
        <w:rPr>
          <w:rFonts w:ascii="Verdana" w:hAnsi="Verdana" w:cstheme="minorBidi"/>
          <w:color w:val="191919" w:themeColor="background2"/>
          <w:lang w:val="en-GB"/>
        </w:rPr>
        <w:t xml:space="preserve">Completion of the transaction follows </w:t>
      </w:r>
      <w:r w:rsidR="00EE1C12" w:rsidRPr="004E65A2">
        <w:rPr>
          <w:rFonts w:ascii="Verdana" w:hAnsi="Verdana" w:cstheme="minorBidi"/>
          <w:color w:val="auto"/>
          <w:lang w:val="en-GB"/>
        </w:rPr>
        <w:t>approv</w:t>
      </w:r>
      <w:r w:rsidR="00C61A47">
        <w:rPr>
          <w:rFonts w:ascii="Verdana" w:hAnsi="Verdana" w:cstheme="minorBidi"/>
          <w:color w:val="auto"/>
          <w:lang w:val="en-GB"/>
        </w:rPr>
        <w:t>al</w:t>
      </w:r>
      <w:r w:rsidR="00EE1C12" w:rsidRPr="004E65A2">
        <w:rPr>
          <w:rFonts w:ascii="Verdana" w:hAnsi="Verdana" w:cstheme="minorBidi"/>
          <w:color w:val="auto"/>
          <w:lang w:val="en-GB"/>
        </w:rPr>
        <w:t xml:space="preserve"> by Despegar’s board of directors</w:t>
      </w:r>
      <w:r w:rsidR="001C6AAC">
        <w:rPr>
          <w:rFonts w:ascii="Verdana" w:hAnsi="Verdana" w:cstheme="minorBidi"/>
          <w:color w:val="auto"/>
          <w:lang w:val="en-GB"/>
        </w:rPr>
        <w:t xml:space="preserve"> and</w:t>
      </w:r>
      <w:r w:rsidR="00445DB5">
        <w:rPr>
          <w:rFonts w:ascii="Verdana" w:hAnsi="Verdana" w:cstheme="minorBidi"/>
          <w:color w:val="auto"/>
          <w:lang w:val="en-GB"/>
        </w:rPr>
        <w:t xml:space="preserve"> shareholders, </w:t>
      </w:r>
      <w:r w:rsidR="00D32552">
        <w:rPr>
          <w:rFonts w:ascii="Verdana" w:hAnsi="Verdana" w:cstheme="minorBidi"/>
          <w:color w:val="auto"/>
          <w:lang w:val="en-GB"/>
        </w:rPr>
        <w:t>and receipt of</w:t>
      </w:r>
      <w:r w:rsidR="00A42458" w:rsidRPr="00A42458">
        <w:rPr>
          <w:rFonts w:ascii="Verdana" w:hAnsi="Verdana" w:cstheme="minorBidi"/>
          <w:color w:val="auto"/>
          <w:lang w:val="en-GB"/>
        </w:rPr>
        <w:t xml:space="preserve"> all required regulatory </w:t>
      </w:r>
      <w:r w:rsidR="00D32552">
        <w:rPr>
          <w:rFonts w:ascii="Verdana" w:hAnsi="Verdana" w:cstheme="minorBidi"/>
          <w:color w:val="auto"/>
          <w:lang w:val="en-GB"/>
        </w:rPr>
        <w:t>clearances</w:t>
      </w:r>
      <w:r w:rsidR="00466B91">
        <w:rPr>
          <w:rFonts w:ascii="Verdana" w:hAnsi="Verdana" w:cstheme="minorBidi"/>
          <w:color w:val="auto"/>
          <w:lang w:val="en-GB"/>
        </w:rPr>
        <w:t>.</w:t>
      </w:r>
    </w:p>
    <w:p w14:paraId="2091291A" w14:textId="7ADCBC9B" w:rsidR="0046589A" w:rsidRDefault="00AB5133" w:rsidP="00EB2048">
      <w:pPr>
        <w:pStyle w:val="NoSpacing"/>
        <w:jc w:val="both"/>
        <w:rPr>
          <w:rFonts w:ascii="Verdana" w:hAnsi="Verdana" w:cstheme="minorBidi"/>
          <w:color w:val="auto"/>
          <w:lang w:val="en-GB" w:bidi="en-US"/>
        </w:rPr>
      </w:pPr>
      <w:r w:rsidRPr="00AB5133">
        <w:rPr>
          <w:rFonts w:ascii="Verdana" w:hAnsi="Verdana" w:cstheme="minorBidi"/>
          <w:color w:val="auto"/>
          <w:lang w:val="en-GB" w:bidi="en-US"/>
        </w:rPr>
        <w:t xml:space="preserve">The transaction marks a significant </w:t>
      </w:r>
      <w:r w:rsidR="00B05DD7">
        <w:rPr>
          <w:rFonts w:ascii="Verdana" w:hAnsi="Verdana" w:cstheme="minorBidi"/>
          <w:color w:val="auto"/>
          <w:lang w:val="en-GB" w:bidi="en-US"/>
        </w:rPr>
        <w:t>milestone</w:t>
      </w:r>
      <w:r w:rsidRPr="00AB5133">
        <w:rPr>
          <w:rFonts w:ascii="Verdana" w:hAnsi="Verdana" w:cstheme="minorBidi"/>
          <w:color w:val="auto"/>
          <w:lang w:val="en-GB" w:bidi="en-US"/>
        </w:rPr>
        <w:t xml:space="preserve"> in Prosus’</w:t>
      </w:r>
      <w:r w:rsidR="007C1646">
        <w:rPr>
          <w:rFonts w:ascii="Verdana" w:hAnsi="Verdana" w:cstheme="minorBidi"/>
          <w:color w:val="auto"/>
          <w:lang w:val="en-GB" w:bidi="en-US"/>
        </w:rPr>
        <w:t>s</w:t>
      </w:r>
      <w:r w:rsidRPr="00AB5133">
        <w:rPr>
          <w:rFonts w:ascii="Verdana" w:hAnsi="Verdana" w:cstheme="minorBidi"/>
          <w:color w:val="auto"/>
          <w:lang w:val="en-GB" w:bidi="en-US"/>
        </w:rPr>
        <w:t xml:space="preserve"> strategy to </w:t>
      </w:r>
      <w:r w:rsidR="009C20E2">
        <w:rPr>
          <w:rFonts w:ascii="Verdana" w:hAnsi="Verdana" w:cstheme="minorBidi"/>
          <w:color w:val="auto"/>
          <w:lang w:val="en-GB" w:bidi="en-US"/>
        </w:rPr>
        <w:t>ex</w:t>
      </w:r>
      <w:r w:rsidR="00D671F5">
        <w:rPr>
          <w:rFonts w:ascii="Verdana" w:hAnsi="Verdana" w:cstheme="minorBidi"/>
          <w:color w:val="auto"/>
          <w:lang w:val="en-GB" w:bidi="en-US"/>
        </w:rPr>
        <w:t>p</w:t>
      </w:r>
      <w:r w:rsidR="009C20E2">
        <w:rPr>
          <w:rFonts w:ascii="Verdana" w:hAnsi="Verdana" w:cstheme="minorBidi"/>
          <w:color w:val="auto"/>
          <w:lang w:val="en-GB" w:bidi="en-US"/>
        </w:rPr>
        <w:t>and and strengthen</w:t>
      </w:r>
      <w:r w:rsidRPr="00AB5133">
        <w:rPr>
          <w:rFonts w:ascii="Verdana" w:hAnsi="Verdana" w:cstheme="minorBidi"/>
          <w:color w:val="auto"/>
          <w:lang w:val="en-GB" w:bidi="en-US"/>
        </w:rPr>
        <w:t xml:space="preserve"> its presence in Latin America</w:t>
      </w:r>
      <w:r w:rsidR="009C749C" w:rsidRPr="009C749C">
        <w:rPr>
          <w:rFonts w:ascii="Verdana" w:hAnsi="Verdana" w:cstheme="minorBidi"/>
          <w:color w:val="auto"/>
          <w:lang w:val="en-GB" w:bidi="en-US"/>
        </w:rPr>
        <w:t>,</w:t>
      </w:r>
      <w:r w:rsidR="007C0919">
        <w:rPr>
          <w:rFonts w:ascii="Verdana" w:hAnsi="Verdana" w:cstheme="minorBidi"/>
          <w:color w:val="auto"/>
          <w:lang w:val="en-GB" w:bidi="en-US"/>
        </w:rPr>
        <w:t xml:space="preserve"> where</w:t>
      </w:r>
      <w:r w:rsidR="009C749C" w:rsidRPr="009C749C">
        <w:rPr>
          <w:rFonts w:ascii="Verdana" w:hAnsi="Verdana" w:cstheme="minorBidi"/>
          <w:color w:val="auto"/>
          <w:lang w:val="en-GB" w:bidi="en-US"/>
        </w:rPr>
        <w:t xml:space="preserve"> the </w:t>
      </w:r>
      <w:r w:rsidR="0046589A">
        <w:rPr>
          <w:rFonts w:ascii="Verdana" w:hAnsi="Verdana" w:cstheme="minorBidi"/>
          <w:color w:val="auto"/>
          <w:lang w:val="en-GB" w:bidi="en-US"/>
        </w:rPr>
        <w:t>G</w:t>
      </w:r>
      <w:r w:rsidR="009C749C" w:rsidRPr="009C749C">
        <w:rPr>
          <w:rFonts w:ascii="Verdana" w:hAnsi="Verdana" w:cstheme="minorBidi"/>
          <w:color w:val="auto"/>
          <w:lang w:val="en-GB" w:bidi="en-US"/>
        </w:rPr>
        <w:t xml:space="preserve">roup is creating a digital lifestyle </w:t>
      </w:r>
      <w:r w:rsidR="00CC4193">
        <w:rPr>
          <w:rFonts w:ascii="Verdana" w:hAnsi="Verdana" w:cstheme="minorBidi"/>
          <w:color w:val="auto"/>
          <w:lang w:val="en-GB" w:bidi="en-US"/>
        </w:rPr>
        <w:t xml:space="preserve">ecosystem </w:t>
      </w:r>
      <w:r w:rsidR="009419D6">
        <w:rPr>
          <w:rFonts w:ascii="Verdana" w:hAnsi="Verdana" w:cstheme="minorBidi"/>
          <w:color w:val="auto"/>
          <w:lang w:val="en-GB" w:bidi="en-US"/>
        </w:rPr>
        <w:t>serving</w:t>
      </w:r>
      <w:r w:rsidR="00CC4193">
        <w:rPr>
          <w:rFonts w:ascii="Verdana" w:hAnsi="Verdana" w:cstheme="minorBidi"/>
          <w:color w:val="auto"/>
          <w:lang w:val="en-GB" w:bidi="en-US"/>
        </w:rPr>
        <w:t xml:space="preserve"> over</w:t>
      </w:r>
      <w:r w:rsidR="00CC4193" w:rsidRPr="00AB5133">
        <w:rPr>
          <w:rFonts w:ascii="Verdana" w:hAnsi="Verdana" w:cstheme="minorBidi"/>
          <w:color w:val="auto"/>
          <w:lang w:val="en-GB" w:bidi="en-US"/>
        </w:rPr>
        <w:t xml:space="preserve"> 100 million customers across food delivery, </w:t>
      </w:r>
      <w:r w:rsidR="001E4B39">
        <w:rPr>
          <w:rFonts w:ascii="Verdana" w:hAnsi="Verdana" w:cstheme="minorBidi"/>
          <w:color w:val="auto"/>
          <w:lang w:val="en-GB" w:bidi="en-US"/>
        </w:rPr>
        <w:t xml:space="preserve">classifieds, </w:t>
      </w:r>
      <w:r w:rsidR="00CC4193" w:rsidRPr="00AB5133">
        <w:rPr>
          <w:rFonts w:ascii="Verdana" w:hAnsi="Verdana" w:cstheme="minorBidi"/>
          <w:color w:val="auto"/>
          <w:lang w:val="en-GB" w:bidi="en-US"/>
        </w:rPr>
        <w:t xml:space="preserve">travel, experiences and fintech. </w:t>
      </w:r>
      <w:r w:rsidR="00CC4193">
        <w:rPr>
          <w:rFonts w:ascii="Verdana" w:hAnsi="Verdana" w:cstheme="minorBidi"/>
          <w:color w:val="auto"/>
          <w:lang w:val="en-GB" w:bidi="en-US"/>
        </w:rPr>
        <w:t xml:space="preserve"> </w:t>
      </w:r>
    </w:p>
    <w:p w14:paraId="20DC7048" w14:textId="77777777" w:rsidR="00F10C53" w:rsidRDefault="00EB2048" w:rsidP="00F10C53">
      <w:pPr>
        <w:pStyle w:val="NoSpacing"/>
        <w:jc w:val="both"/>
        <w:rPr>
          <w:rFonts w:ascii="Verdana" w:hAnsi="Verdana" w:cstheme="minorBidi"/>
          <w:b/>
          <w:bCs/>
          <w:color w:val="auto"/>
          <w:lang w:val="en-GB"/>
        </w:rPr>
      </w:pPr>
      <w:r w:rsidRPr="004E65A2">
        <w:rPr>
          <w:rFonts w:ascii="Verdana" w:hAnsi="Verdana" w:cstheme="minorBidi"/>
          <w:b/>
          <w:bCs/>
          <w:color w:val="auto"/>
          <w:lang w:val="en-GB"/>
        </w:rPr>
        <w:t xml:space="preserve">Fabricio Bloisi, CEO of Prosus Group said: </w:t>
      </w:r>
    </w:p>
    <w:p w14:paraId="11D197F5" w14:textId="03876D54" w:rsidR="00F10C53" w:rsidRPr="00F10C53" w:rsidRDefault="00F10C53" w:rsidP="00F10C53">
      <w:pPr>
        <w:pStyle w:val="NoSpacing"/>
        <w:jc w:val="both"/>
        <w:rPr>
          <w:rFonts w:ascii="Verdana" w:hAnsi="Verdana" w:cstheme="minorBidi"/>
          <w:b/>
          <w:bCs/>
          <w:color w:val="auto"/>
          <w:lang w:val="en-GB"/>
        </w:rPr>
      </w:pPr>
      <w:r>
        <w:rPr>
          <w:rFonts w:ascii="Verdana" w:hAnsi="Verdana" w:cstheme="minorBidi"/>
          <w:b/>
          <w:bCs/>
          <w:color w:val="auto"/>
          <w:lang w:val="en-GB"/>
        </w:rPr>
        <w:t>“</w:t>
      </w:r>
      <w:r w:rsidRPr="00F10C53">
        <w:rPr>
          <w:rFonts w:ascii="Verdana" w:hAnsi="Verdana" w:cstheme="minorBidi"/>
          <w:i/>
          <w:iCs/>
          <w:color w:val="auto"/>
          <w:lang w:val="en-GB" w:bidi="en-US"/>
        </w:rPr>
        <w:t xml:space="preserve">With Despegar joining the Prosus family, we’re accelerating our vision to build the most dynamic lifestyle ecommerce ecosystems across Latin America, India, and Europe. By </w:t>
      </w:r>
      <w:r w:rsidR="00CE2443">
        <w:rPr>
          <w:rFonts w:ascii="Verdana" w:hAnsi="Verdana" w:cstheme="minorBidi"/>
          <w:i/>
          <w:iCs/>
          <w:color w:val="auto"/>
          <w:lang w:val="en-GB" w:bidi="en-US"/>
        </w:rPr>
        <w:t>adding</w:t>
      </w:r>
      <w:r w:rsidRPr="00F10C53">
        <w:rPr>
          <w:rFonts w:ascii="Verdana" w:hAnsi="Verdana" w:cstheme="minorBidi"/>
          <w:i/>
          <w:iCs/>
          <w:color w:val="auto"/>
          <w:lang w:val="en-GB" w:bidi="en-US"/>
        </w:rPr>
        <w:t xml:space="preserve"> Latin America’s top travel platform </w:t>
      </w:r>
      <w:r w:rsidR="00A24B9C">
        <w:rPr>
          <w:rFonts w:ascii="Verdana" w:hAnsi="Verdana" w:cstheme="minorBidi"/>
          <w:i/>
          <w:iCs/>
          <w:color w:val="auto"/>
          <w:lang w:val="en-GB" w:bidi="en-US"/>
        </w:rPr>
        <w:t>to our portfolio and leveraging</w:t>
      </w:r>
      <w:r w:rsidRPr="00F10C53">
        <w:rPr>
          <w:rFonts w:ascii="Verdana" w:hAnsi="Verdana" w:cstheme="minorBidi"/>
          <w:i/>
          <w:iCs/>
          <w:color w:val="auto"/>
          <w:lang w:val="en-GB" w:bidi="en-US"/>
        </w:rPr>
        <w:t xml:space="preserve"> iFood’s scale, our fintech capabilities, Sympla’s events and experiences, and OLX Brazil, we</w:t>
      </w:r>
      <w:r w:rsidR="0086180F">
        <w:rPr>
          <w:rFonts w:ascii="Verdana" w:hAnsi="Verdana" w:cstheme="minorBidi"/>
          <w:i/>
          <w:iCs/>
          <w:color w:val="auto"/>
          <w:lang w:val="en-GB" w:bidi="en-US"/>
        </w:rPr>
        <w:t xml:space="preserve"> will</w:t>
      </w:r>
      <w:r w:rsidRPr="00F10C53">
        <w:rPr>
          <w:rFonts w:ascii="Verdana" w:hAnsi="Verdana" w:cstheme="minorBidi"/>
          <w:i/>
          <w:iCs/>
          <w:color w:val="auto"/>
          <w:lang w:val="en-GB" w:bidi="en-US"/>
        </w:rPr>
        <w:t xml:space="preserve"> unlock greater convenience for customers and open exciting new revenue streams. </w:t>
      </w:r>
      <w:r w:rsidR="00E578DD">
        <w:rPr>
          <w:rFonts w:ascii="Verdana" w:hAnsi="Verdana" w:cstheme="minorBidi"/>
          <w:i/>
          <w:iCs/>
          <w:color w:val="auto"/>
          <w:lang w:val="en-GB" w:bidi="en-US"/>
        </w:rPr>
        <w:t>W</w:t>
      </w:r>
      <w:r w:rsidRPr="00F10C53">
        <w:rPr>
          <w:rFonts w:ascii="Verdana" w:hAnsi="Verdana" w:cstheme="minorBidi"/>
          <w:i/>
          <w:iCs/>
          <w:color w:val="auto"/>
          <w:lang w:val="en-GB" w:bidi="en-US"/>
        </w:rPr>
        <w:t>e</w:t>
      </w:r>
      <w:r w:rsidR="00E578DD">
        <w:rPr>
          <w:rFonts w:ascii="Verdana" w:hAnsi="Verdana" w:cstheme="minorBidi"/>
          <w:i/>
          <w:iCs/>
          <w:color w:val="auto"/>
          <w:lang w:val="en-GB" w:bidi="en-US"/>
        </w:rPr>
        <w:t xml:space="preserve"> are</w:t>
      </w:r>
      <w:r w:rsidRPr="00F10C53">
        <w:rPr>
          <w:rFonts w:ascii="Verdana" w:hAnsi="Verdana" w:cstheme="minorBidi"/>
          <w:i/>
          <w:iCs/>
          <w:color w:val="auto"/>
          <w:lang w:val="en-GB" w:bidi="en-US"/>
        </w:rPr>
        <w:t xml:space="preserve"> redefin</w:t>
      </w:r>
      <w:r w:rsidR="00E578DD">
        <w:rPr>
          <w:rFonts w:ascii="Verdana" w:hAnsi="Verdana" w:cstheme="minorBidi"/>
          <w:i/>
          <w:iCs/>
          <w:color w:val="auto"/>
          <w:lang w:val="en-GB" w:bidi="en-US"/>
        </w:rPr>
        <w:t>ing</w:t>
      </w:r>
      <w:r w:rsidRPr="00F10C53">
        <w:rPr>
          <w:rFonts w:ascii="Verdana" w:hAnsi="Verdana" w:cstheme="minorBidi"/>
          <w:i/>
          <w:iCs/>
          <w:color w:val="auto"/>
          <w:lang w:val="en-GB" w:bidi="en-US"/>
        </w:rPr>
        <w:t xml:space="preserve"> lifestyle ecommerce by creating experiences that don’t just meet needs, but anticipate them.</w:t>
      </w:r>
      <w:r>
        <w:rPr>
          <w:rFonts w:ascii="Verdana" w:hAnsi="Verdana" w:cstheme="minorBidi"/>
          <w:i/>
          <w:iCs/>
          <w:color w:val="auto"/>
          <w:lang w:val="en-GB" w:bidi="en-US"/>
        </w:rPr>
        <w:t>”</w:t>
      </w:r>
    </w:p>
    <w:p w14:paraId="28535D4D" w14:textId="092E6027" w:rsidR="00EB2048" w:rsidRPr="00F811CA" w:rsidRDefault="00EB2048" w:rsidP="00F811CA">
      <w:pPr>
        <w:pStyle w:val="NoSpacing"/>
        <w:spacing w:before="0" w:after="0"/>
        <w:jc w:val="both"/>
        <w:rPr>
          <w:rFonts w:ascii="Verdana" w:hAnsi="Verdana" w:cstheme="minorBidi"/>
          <w:color w:val="auto"/>
          <w:lang w:val="en-ZA"/>
        </w:rPr>
      </w:pPr>
      <w:r w:rsidRPr="00F811CA">
        <w:rPr>
          <w:rFonts w:ascii="Verdana" w:hAnsi="Verdana" w:cstheme="minorBidi"/>
          <w:b/>
          <w:bCs/>
          <w:color w:val="auto"/>
          <w:lang w:val="en-GB"/>
        </w:rPr>
        <w:t>Damián Scokin, CEO of Despegar said:</w:t>
      </w:r>
    </w:p>
    <w:p w14:paraId="670C456D" w14:textId="1AB4ECB5" w:rsidR="00B07245" w:rsidRDefault="00B07245" w:rsidP="00B07245">
      <w:pPr>
        <w:pStyle w:val="NoSpacing"/>
        <w:spacing w:before="0" w:after="0"/>
        <w:jc w:val="both"/>
        <w:rPr>
          <w:rFonts w:ascii="Verdana" w:hAnsi="Verdana"/>
          <w:i/>
          <w:iCs/>
          <w:color w:val="auto"/>
          <w:lang w:bidi="en-US"/>
        </w:rPr>
      </w:pPr>
      <w:r w:rsidRPr="00B07245">
        <w:rPr>
          <w:rFonts w:ascii="Verdana" w:hAnsi="Verdana"/>
          <w:i/>
          <w:iCs/>
          <w:color w:val="auto"/>
          <w:lang w:bidi="en-US"/>
        </w:rPr>
        <w:t>"With Prosus as our partner, we will benefit from scale and expertise</w:t>
      </w:r>
      <w:r w:rsidR="008E3848">
        <w:rPr>
          <w:rFonts w:ascii="Verdana" w:hAnsi="Verdana"/>
          <w:i/>
          <w:iCs/>
          <w:color w:val="auto"/>
          <w:lang w:bidi="en-US"/>
        </w:rPr>
        <w:t xml:space="preserve"> in AI</w:t>
      </w:r>
      <w:r w:rsidRPr="00B07245">
        <w:rPr>
          <w:rFonts w:ascii="Verdana" w:hAnsi="Verdana"/>
          <w:i/>
          <w:iCs/>
          <w:color w:val="auto"/>
          <w:lang w:bidi="en-US"/>
        </w:rPr>
        <w:t xml:space="preserve"> to accelerate growth</w:t>
      </w:r>
      <w:r w:rsidR="00B3007F">
        <w:rPr>
          <w:rFonts w:ascii="Verdana" w:hAnsi="Verdana"/>
          <w:i/>
          <w:iCs/>
          <w:color w:val="auto"/>
          <w:lang w:bidi="en-US"/>
        </w:rPr>
        <w:t xml:space="preserve"> and</w:t>
      </w:r>
      <w:r w:rsidRPr="00B07245">
        <w:rPr>
          <w:rFonts w:ascii="Verdana" w:hAnsi="Verdana"/>
          <w:i/>
          <w:iCs/>
          <w:color w:val="auto"/>
          <w:lang w:bidi="en-US"/>
        </w:rPr>
        <w:t xml:space="preserve"> expand our service portfolio</w:t>
      </w:r>
      <w:r w:rsidR="00F811CA" w:rsidRPr="00F811CA">
        <w:rPr>
          <w:rFonts w:ascii="Verdana" w:hAnsi="Verdana"/>
          <w:i/>
          <w:iCs/>
          <w:color w:val="auto"/>
          <w:lang w:bidi="en-US"/>
        </w:rPr>
        <w:t xml:space="preserve">. </w:t>
      </w:r>
      <w:r w:rsidR="00F811CA">
        <w:rPr>
          <w:rFonts w:ascii="Verdana" w:hAnsi="Verdana"/>
          <w:i/>
          <w:iCs/>
          <w:color w:val="auto"/>
          <w:lang w:bidi="en-US"/>
        </w:rPr>
        <w:t>We will continue to</w:t>
      </w:r>
      <w:r w:rsidR="00F811CA" w:rsidRPr="00F811CA">
        <w:rPr>
          <w:rFonts w:ascii="Verdana" w:hAnsi="Verdana"/>
          <w:i/>
          <w:iCs/>
          <w:color w:val="auto"/>
          <w:lang w:bidi="en-US"/>
        </w:rPr>
        <w:t xml:space="preserve"> accelera</w:t>
      </w:r>
      <w:r w:rsidR="00F811CA">
        <w:rPr>
          <w:rFonts w:ascii="Verdana" w:hAnsi="Verdana"/>
          <w:i/>
          <w:iCs/>
          <w:color w:val="auto"/>
          <w:lang w:bidi="en-US"/>
        </w:rPr>
        <w:t>te</w:t>
      </w:r>
      <w:r w:rsidR="00F811CA" w:rsidRPr="00F811CA">
        <w:rPr>
          <w:rFonts w:ascii="Verdana" w:hAnsi="Verdana"/>
          <w:i/>
          <w:iCs/>
          <w:color w:val="auto"/>
          <w:lang w:bidi="en-US"/>
        </w:rPr>
        <w:t xml:space="preserve"> innovation, and set new standards in the travel market, </w:t>
      </w:r>
      <w:r w:rsidR="00284A24">
        <w:rPr>
          <w:rFonts w:ascii="Verdana" w:hAnsi="Verdana"/>
          <w:i/>
          <w:iCs/>
          <w:color w:val="auto"/>
          <w:lang w:bidi="en-US"/>
        </w:rPr>
        <w:t>while also</w:t>
      </w:r>
      <w:r w:rsidR="00F811CA" w:rsidRPr="00F811CA">
        <w:rPr>
          <w:rFonts w:ascii="Verdana" w:hAnsi="Verdana"/>
          <w:i/>
          <w:iCs/>
          <w:color w:val="auto"/>
          <w:lang w:bidi="en-US"/>
        </w:rPr>
        <w:t xml:space="preserve"> contribut</w:t>
      </w:r>
      <w:r w:rsidR="00284A24">
        <w:rPr>
          <w:rFonts w:ascii="Verdana" w:hAnsi="Verdana"/>
          <w:i/>
          <w:iCs/>
          <w:color w:val="auto"/>
          <w:lang w:bidi="en-US"/>
        </w:rPr>
        <w:t>ing</w:t>
      </w:r>
      <w:r w:rsidR="00F811CA" w:rsidRPr="00F811CA">
        <w:rPr>
          <w:rFonts w:ascii="Verdana" w:hAnsi="Verdana"/>
          <w:i/>
          <w:iCs/>
          <w:color w:val="auto"/>
          <w:lang w:bidi="en-US"/>
        </w:rPr>
        <w:t xml:space="preserve"> to building</w:t>
      </w:r>
      <w:r w:rsidR="00F811CA">
        <w:rPr>
          <w:rFonts w:ascii="Verdana" w:hAnsi="Verdana"/>
          <w:i/>
          <w:iCs/>
          <w:color w:val="auto"/>
          <w:lang w:bidi="en-US"/>
        </w:rPr>
        <w:t xml:space="preserve"> Prosus’s</w:t>
      </w:r>
      <w:r w:rsidR="004F788B">
        <w:rPr>
          <w:rFonts w:ascii="Verdana" w:hAnsi="Verdana"/>
          <w:i/>
          <w:iCs/>
          <w:color w:val="auto"/>
          <w:lang w:bidi="en-US"/>
        </w:rPr>
        <w:t xml:space="preserve"> position as</w:t>
      </w:r>
      <w:r w:rsidR="00F811CA" w:rsidRPr="00F811CA">
        <w:rPr>
          <w:rFonts w:ascii="Verdana" w:hAnsi="Verdana"/>
          <w:i/>
          <w:iCs/>
          <w:color w:val="auto"/>
          <w:lang w:bidi="en-US"/>
        </w:rPr>
        <w:t xml:space="preserve"> Latin America’s premier lifestyle ecosystem brand.</w:t>
      </w:r>
      <w:r w:rsidR="00F811CA">
        <w:rPr>
          <w:rFonts w:ascii="Verdana" w:hAnsi="Verdana"/>
          <w:i/>
          <w:iCs/>
          <w:color w:val="auto"/>
          <w:lang w:bidi="en-US"/>
        </w:rPr>
        <w:t>"</w:t>
      </w:r>
    </w:p>
    <w:p w14:paraId="3E4A4315" w14:textId="77777777" w:rsidR="00B07245" w:rsidRDefault="00B07245" w:rsidP="00332CFC">
      <w:pPr>
        <w:pStyle w:val="NoSpacing"/>
        <w:spacing w:before="0" w:after="0" w:line="240" w:lineRule="auto"/>
        <w:jc w:val="both"/>
        <w:rPr>
          <w:rFonts w:ascii="Verdana" w:hAnsi="Verdana"/>
          <w:i/>
          <w:iCs/>
          <w:color w:val="auto"/>
          <w:lang w:bidi="en-US"/>
        </w:rPr>
      </w:pPr>
    </w:p>
    <w:p w14:paraId="4D1B92FB" w14:textId="5CD04DEC" w:rsidR="00332CFC" w:rsidRDefault="00332CFC" w:rsidP="00332CFC">
      <w:pPr>
        <w:pStyle w:val="NoSpacing"/>
        <w:spacing w:before="0" w:after="0" w:line="240" w:lineRule="auto"/>
        <w:jc w:val="both"/>
        <w:rPr>
          <w:rFonts w:ascii="Verdana" w:hAnsi="Verdana"/>
          <w:color w:val="auto"/>
          <w:lang w:val="en-GB" w:bidi="en-US"/>
        </w:rPr>
      </w:pPr>
      <w:r w:rsidRPr="00332CFC">
        <w:rPr>
          <w:rFonts w:ascii="Verdana" w:hAnsi="Verdana"/>
          <w:color w:val="auto"/>
          <w:lang w:val="en-GB" w:bidi="en-US"/>
        </w:rPr>
        <w:t>For more details and previous announcements from Prosus and Despegar on this transaction, please see the links below</w:t>
      </w:r>
      <w:r>
        <w:rPr>
          <w:rFonts w:ascii="Verdana" w:hAnsi="Verdana"/>
          <w:color w:val="auto"/>
          <w:lang w:val="en-GB" w:bidi="en-US"/>
        </w:rPr>
        <w:t>.</w:t>
      </w:r>
    </w:p>
    <w:p w14:paraId="09C3E370" w14:textId="77777777" w:rsidR="00332CFC" w:rsidRPr="00F811CA" w:rsidRDefault="00332CFC" w:rsidP="00332CFC">
      <w:pPr>
        <w:pStyle w:val="NoSpacing"/>
        <w:spacing w:before="0" w:after="0" w:line="240" w:lineRule="auto"/>
        <w:jc w:val="both"/>
        <w:rPr>
          <w:rFonts w:ascii="Verdana" w:hAnsi="Verdana"/>
          <w:color w:val="auto"/>
          <w:sz w:val="18"/>
          <w:szCs w:val="18"/>
          <w:lang w:val="en-GB"/>
        </w:rPr>
      </w:pPr>
    </w:p>
    <w:p w14:paraId="4970CC75" w14:textId="36A0AD0D" w:rsidR="00D2179B" w:rsidRPr="00AA4CDF" w:rsidRDefault="00D2179B" w:rsidP="005F51AB">
      <w:pPr>
        <w:pStyle w:val="NoSpacing"/>
        <w:numPr>
          <w:ilvl w:val="0"/>
          <w:numId w:val="45"/>
        </w:numPr>
        <w:spacing w:before="0" w:after="0" w:line="240" w:lineRule="auto"/>
        <w:jc w:val="both"/>
        <w:rPr>
          <w:rFonts w:ascii="Verdana" w:hAnsi="Verdana"/>
          <w:color w:val="auto"/>
          <w:sz w:val="21"/>
          <w:szCs w:val="21"/>
          <w:lang w:val="en-GB"/>
        </w:rPr>
      </w:pPr>
      <w:hyperlink r:id="rId11" w:history="1">
        <w:r w:rsidRPr="00F10AB9">
          <w:rPr>
            <w:rStyle w:val="Hyperlink"/>
            <w:b/>
            <w:bCs/>
            <w:color w:val="auto"/>
            <w:sz w:val="21"/>
            <w:szCs w:val="21"/>
            <w:lang w:val="en-GB"/>
          </w:rPr>
          <w:t>Prosus |</w:t>
        </w:r>
        <w:r w:rsidRPr="00F10AB9">
          <w:rPr>
            <w:rStyle w:val="Hyperlink"/>
            <w:color w:val="auto"/>
            <w:sz w:val="21"/>
            <w:szCs w:val="21"/>
            <w:lang w:val="en-GB"/>
          </w:rPr>
          <w:t xml:space="preserve"> </w:t>
        </w:r>
        <w:r w:rsidR="005F51AB" w:rsidRPr="00F10AB9">
          <w:rPr>
            <w:rStyle w:val="Hyperlink"/>
            <w:color w:val="auto"/>
            <w:sz w:val="21"/>
            <w:szCs w:val="21"/>
            <w:lang w:val="en-GB"/>
          </w:rPr>
          <w:t xml:space="preserve">Prosus to </w:t>
        </w:r>
        <w:r w:rsidR="00B87249" w:rsidRPr="00F10AB9">
          <w:rPr>
            <w:rStyle w:val="Hyperlink"/>
            <w:color w:val="auto"/>
            <w:sz w:val="21"/>
            <w:szCs w:val="21"/>
            <w:lang w:val="en-GB"/>
          </w:rPr>
          <w:t>a</w:t>
        </w:r>
        <w:r w:rsidR="005F51AB" w:rsidRPr="00F10AB9">
          <w:rPr>
            <w:rStyle w:val="Hyperlink"/>
            <w:color w:val="auto"/>
            <w:sz w:val="21"/>
            <w:szCs w:val="21"/>
            <w:lang w:val="en-GB"/>
          </w:rPr>
          <w:t xml:space="preserve">cquire Latin America’s </w:t>
        </w:r>
        <w:r w:rsidR="00B87249" w:rsidRPr="00F10AB9">
          <w:rPr>
            <w:rStyle w:val="Hyperlink"/>
            <w:color w:val="auto"/>
            <w:sz w:val="21"/>
            <w:szCs w:val="21"/>
            <w:lang w:val="en-GB"/>
          </w:rPr>
          <w:t>l</w:t>
        </w:r>
        <w:r w:rsidR="005F51AB" w:rsidRPr="00F10AB9">
          <w:rPr>
            <w:rStyle w:val="Hyperlink"/>
            <w:color w:val="auto"/>
            <w:sz w:val="21"/>
            <w:szCs w:val="21"/>
            <w:lang w:val="en-GB"/>
          </w:rPr>
          <w:t xml:space="preserve">eading </w:t>
        </w:r>
        <w:r w:rsidR="00B87249" w:rsidRPr="00F10AB9">
          <w:rPr>
            <w:rStyle w:val="Hyperlink"/>
            <w:color w:val="auto"/>
            <w:sz w:val="21"/>
            <w:szCs w:val="21"/>
            <w:lang w:val="en-GB"/>
          </w:rPr>
          <w:t>o</w:t>
        </w:r>
        <w:r w:rsidR="005F51AB" w:rsidRPr="00F10AB9">
          <w:rPr>
            <w:rStyle w:val="Hyperlink"/>
            <w:color w:val="auto"/>
            <w:sz w:val="21"/>
            <w:szCs w:val="21"/>
            <w:lang w:val="en-GB"/>
          </w:rPr>
          <w:t xml:space="preserve">nline </w:t>
        </w:r>
        <w:r w:rsidR="00B87249" w:rsidRPr="00F10AB9">
          <w:rPr>
            <w:rStyle w:val="Hyperlink"/>
            <w:color w:val="auto"/>
            <w:sz w:val="21"/>
            <w:szCs w:val="21"/>
            <w:lang w:val="en-GB"/>
          </w:rPr>
          <w:t>t</w:t>
        </w:r>
        <w:r w:rsidR="005F51AB" w:rsidRPr="00F10AB9">
          <w:rPr>
            <w:rStyle w:val="Hyperlink"/>
            <w:color w:val="auto"/>
            <w:sz w:val="21"/>
            <w:szCs w:val="21"/>
            <w:lang w:val="en-GB"/>
          </w:rPr>
          <w:t xml:space="preserve">ravel </w:t>
        </w:r>
        <w:r w:rsidR="00B87249" w:rsidRPr="00F10AB9">
          <w:rPr>
            <w:rStyle w:val="Hyperlink"/>
            <w:color w:val="auto"/>
            <w:sz w:val="21"/>
            <w:szCs w:val="21"/>
            <w:lang w:val="en-GB"/>
          </w:rPr>
          <w:t>a</w:t>
        </w:r>
        <w:r w:rsidR="005F51AB" w:rsidRPr="00F10AB9">
          <w:rPr>
            <w:rStyle w:val="Hyperlink"/>
            <w:color w:val="auto"/>
            <w:sz w:val="21"/>
            <w:szCs w:val="21"/>
            <w:lang w:val="en-GB"/>
          </w:rPr>
          <w:t>gency, Despegar</w:t>
        </w:r>
      </w:hyperlink>
    </w:p>
    <w:p w14:paraId="776C7F30" w14:textId="06EC66F1" w:rsidR="00AA4CDF" w:rsidRPr="00F10AB9" w:rsidRDefault="00AA4CDF" w:rsidP="00AA4CDF">
      <w:pPr>
        <w:pStyle w:val="NoSpacing"/>
        <w:spacing w:before="0" w:after="0" w:line="240" w:lineRule="auto"/>
        <w:ind w:left="720"/>
        <w:jc w:val="both"/>
        <w:rPr>
          <w:rFonts w:ascii="Verdana" w:hAnsi="Verdana"/>
          <w:color w:val="auto"/>
          <w:sz w:val="21"/>
          <w:szCs w:val="21"/>
          <w:lang w:val="en-GB"/>
        </w:rPr>
      </w:pPr>
      <w:r w:rsidRPr="00AA4CDF">
        <w:rPr>
          <w:rFonts w:ascii="Verdana" w:hAnsi="Verdana"/>
          <w:color w:val="auto"/>
          <w:sz w:val="21"/>
          <w:szCs w:val="21"/>
          <w:lang w:val="en-GB"/>
        </w:rPr>
        <w:t>https://www.prosus.com/despegar-acquisition</w:t>
      </w:r>
    </w:p>
    <w:p w14:paraId="6023B876" w14:textId="266CA624" w:rsidR="005F51AB" w:rsidRPr="00AA4CDF" w:rsidRDefault="005F51AB" w:rsidP="005F51AB">
      <w:pPr>
        <w:pStyle w:val="NoSpacing"/>
        <w:numPr>
          <w:ilvl w:val="0"/>
          <w:numId w:val="45"/>
        </w:numPr>
        <w:spacing w:before="0" w:after="0" w:line="240" w:lineRule="auto"/>
        <w:jc w:val="both"/>
        <w:rPr>
          <w:rFonts w:ascii="Verdana" w:hAnsi="Verdana"/>
          <w:color w:val="auto"/>
          <w:sz w:val="21"/>
          <w:szCs w:val="21"/>
          <w:lang w:val="en-GB"/>
        </w:rPr>
      </w:pPr>
      <w:hyperlink r:id="rId12" w:history="1">
        <w:r w:rsidRPr="00F10AB9">
          <w:rPr>
            <w:rStyle w:val="Hyperlink"/>
            <w:b/>
            <w:bCs/>
            <w:color w:val="auto"/>
            <w:sz w:val="21"/>
            <w:szCs w:val="21"/>
            <w:lang w:val="en-GB"/>
          </w:rPr>
          <w:t>Despegar |</w:t>
        </w:r>
        <w:r w:rsidRPr="00F10AB9">
          <w:rPr>
            <w:rStyle w:val="Hyperlink"/>
            <w:color w:val="auto"/>
            <w:sz w:val="21"/>
            <w:szCs w:val="21"/>
            <w:lang w:val="en-GB"/>
          </w:rPr>
          <w:t xml:space="preserve"> </w:t>
        </w:r>
        <w:r w:rsidR="000B2468" w:rsidRPr="00F10AB9">
          <w:rPr>
            <w:rStyle w:val="Hyperlink"/>
            <w:color w:val="auto"/>
            <w:sz w:val="21"/>
            <w:szCs w:val="21"/>
            <w:lang w:val="en-GB"/>
          </w:rPr>
          <w:t xml:space="preserve">Despegar </w:t>
        </w:r>
        <w:r w:rsidR="00B87249" w:rsidRPr="00F10AB9">
          <w:rPr>
            <w:rStyle w:val="Hyperlink"/>
            <w:color w:val="auto"/>
            <w:sz w:val="21"/>
            <w:szCs w:val="21"/>
            <w:lang w:val="en-GB"/>
          </w:rPr>
          <w:t>e</w:t>
        </w:r>
        <w:r w:rsidR="000B2468" w:rsidRPr="00F10AB9">
          <w:rPr>
            <w:rStyle w:val="Hyperlink"/>
            <w:color w:val="auto"/>
            <w:sz w:val="21"/>
            <w:szCs w:val="21"/>
            <w:lang w:val="en-GB"/>
          </w:rPr>
          <w:t xml:space="preserve">nters </w:t>
        </w:r>
        <w:r w:rsidR="00B87249" w:rsidRPr="00F10AB9">
          <w:rPr>
            <w:rStyle w:val="Hyperlink"/>
            <w:color w:val="auto"/>
            <w:sz w:val="21"/>
            <w:szCs w:val="21"/>
            <w:lang w:val="en-GB"/>
          </w:rPr>
          <w:t>i</w:t>
        </w:r>
        <w:r w:rsidR="000B2468" w:rsidRPr="00F10AB9">
          <w:rPr>
            <w:rStyle w:val="Hyperlink"/>
            <w:color w:val="auto"/>
            <w:sz w:val="21"/>
            <w:szCs w:val="21"/>
            <w:lang w:val="en-GB"/>
          </w:rPr>
          <w:t xml:space="preserve">nto </w:t>
        </w:r>
        <w:r w:rsidR="00B87249" w:rsidRPr="00F10AB9">
          <w:rPr>
            <w:rStyle w:val="Hyperlink"/>
            <w:color w:val="auto"/>
            <w:sz w:val="21"/>
            <w:szCs w:val="21"/>
            <w:lang w:val="en-GB"/>
          </w:rPr>
          <w:t>m</w:t>
        </w:r>
        <w:r w:rsidR="000B2468" w:rsidRPr="00F10AB9">
          <w:rPr>
            <w:rStyle w:val="Hyperlink"/>
            <w:color w:val="auto"/>
            <w:sz w:val="21"/>
            <w:szCs w:val="21"/>
            <w:lang w:val="en-GB"/>
          </w:rPr>
          <w:t xml:space="preserve">erger </w:t>
        </w:r>
        <w:r w:rsidR="00B87249" w:rsidRPr="00F10AB9">
          <w:rPr>
            <w:rStyle w:val="Hyperlink"/>
            <w:color w:val="auto"/>
            <w:sz w:val="21"/>
            <w:szCs w:val="21"/>
            <w:lang w:val="en-GB"/>
          </w:rPr>
          <w:t>ag</w:t>
        </w:r>
        <w:r w:rsidR="000B2468" w:rsidRPr="00F10AB9">
          <w:rPr>
            <w:rStyle w:val="Hyperlink"/>
            <w:color w:val="auto"/>
            <w:sz w:val="21"/>
            <w:szCs w:val="21"/>
            <w:lang w:val="en-GB"/>
          </w:rPr>
          <w:t xml:space="preserve">reement to </w:t>
        </w:r>
        <w:r w:rsidR="00B87249" w:rsidRPr="00F10AB9">
          <w:rPr>
            <w:rStyle w:val="Hyperlink"/>
            <w:color w:val="auto"/>
            <w:sz w:val="21"/>
            <w:szCs w:val="21"/>
            <w:lang w:val="en-GB"/>
          </w:rPr>
          <w:t>b</w:t>
        </w:r>
        <w:r w:rsidR="000B2468" w:rsidRPr="00F10AB9">
          <w:rPr>
            <w:rStyle w:val="Hyperlink"/>
            <w:color w:val="auto"/>
            <w:sz w:val="21"/>
            <w:szCs w:val="21"/>
            <w:lang w:val="en-GB"/>
          </w:rPr>
          <w:t xml:space="preserve">e </w:t>
        </w:r>
        <w:r w:rsidR="00B87249" w:rsidRPr="00F10AB9">
          <w:rPr>
            <w:rStyle w:val="Hyperlink"/>
            <w:color w:val="auto"/>
            <w:sz w:val="21"/>
            <w:szCs w:val="21"/>
            <w:lang w:val="en-GB"/>
          </w:rPr>
          <w:t>a</w:t>
        </w:r>
        <w:r w:rsidR="000B2468" w:rsidRPr="00F10AB9">
          <w:rPr>
            <w:rStyle w:val="Hyperlink"/>
            <w:color w:val="auto"/>
            <w:sz w:val="21"/>
            <w:szCs w:val="21"/>
            <w:lang w:val="en-GB"/>
          </w:rPr>
          <w:t xml:space="preserve">cquired by Prosus for $19.50 </w:t>
        </w:r>
        <w:r w:rsidR="00B87249" w:rsidRPr="00F10AB9">
          <w:rPr>
            <w:rStyle w:val="Hyperlink"/>
            <w:color w:val="auto"/>
            <w:sz w:val="21"/>
            <w:szCs w:val="21"/>
            <w:lang w:val="en-GB"/>
          </w:rPr>
          <w:t>p</w:t>
        </w:r>
        <w:r w:rsidR="000B2468" w:rsidRPr="00F10AB9">
          <w:rPr>
            <w:rStyle w:val="Hyperlink"/>
            <w:color w:val="auto"/>
            <w:sz w:val="21"/>
            <w:szCs w:val="21"/>
            <w:lang w:val="en-GB"/>
          </w:rPr>
          <w:t xml:space="preserve">er </w:t>
        </w:r>
        <w:r w:rsidR="00B87249" w:rsidRPr="00F10AB9">
          <w:rPr>
            <w:rStyle w:val="Hyperlink"/>
            <w:color w:val="auto"/>
            <w:sz w:val="21"/>
            <w:szCs w:val="21"/>
            <w:lang w:val="en-GB"/>
          </w:rPr>
          <w:t>s</w:t>
        </w:r>
        <w:r w:rsidR="000B2468" w:rsidRPr="00F10AB9">
          <w:rPr>
            <w:rStyle w:val="Hyperlink"/>
            <w:color w:val="auto"/>
            <w:sz w:val="21"/>
            <w:szCs w:val="21"/>
            <w:lang w:val="en-GB"/>
          </w:rPr>
          <w:t xml:space="preserve">hare in </w:t>
        </w:r>
        <w:r w:rsidR="00B87249" w:rsidRPr="00F10AB9">
          <w:rPr>
            <w:rStyle w:val="Hyperlink"/>
            <w:color w:val="auto"/>
            <w:sz w:val="21"/>
            <w:szCs w:val="21"/>
            <w:lang w:val="en-GB"/>
          </w:rPr>
          <w:t>c</w:t>
        </w:r>
        <w:r w:rsidR="000B2468" w:rsidRPr="00F10AB9">
          <w:rPr>
            <w:rStyle w:val="Hyperlink"/>
            <w:color w:val="auto"/>
            <w:sz w:val="21"/>
            <w:szCs w:val="21"/>
            <w:lang w:val="en-GB"/>
          </w:rPr>
          <w:t>ash</w:t>
        </w:r>
      </w:hyperlink>
    </w:p>
    <w:p w14:paraId="4B0D68F9" w14:textId="2F130463" w:rsidR="00AA4CDF" w:rsidRPr="00F10AB9" w:rsidRDefault="00AA4CDF" w:rsidP="00AA4CDF">
      <w:pPr>
        <w:pStyle w:val="NoSpacing"/>
        <w:spacing w:before="0" w:after="0" w:line="240" w:lineRule="auto"/>
        <w:ind w:left="720"/>
        <w:jc w:val="both"/>
        <w:rPr>
          <w:rFonts w:ascii="Verdana" w:hAnsi="Verdana"/>
          <w:color w:val="auto"/>
          <w:sz w:val="21"/>
          <w:szCs w:val="21"/>
          <w:lang w:val="en-GB"/>
        </w:rPr>
      </w:pPr>
      <w:r w:rsidRPr="00AA4CDF">
        <w:rPr>
          <w:rFonts w:ascii="Verdana" w:hAnsi="Verdana"/>
          <w:color w:val="auto"/>
          <w:sz w:val="21"/>
          <w:szCs w:val="21"/>
          <w:lang w:val="en-GB"/>
        </w:rPr>
        <w:t>https://investor.despegar.com/news-presentations/news-releases/news-details/2024/Despegar.com-Enters-Into-Merger-Agreement-to-Be-Acquired-by-Prosus-for-19.50-Per-Share-in-Cash/default.aspx</w:t>
      </w:r>
    </w:p>
    <w:p w14:paraId="79521D7D" w14:textId="77777777" w:rsidR="0027581F" w:rsidRDefault="0027581F" w:rsidP="00EB2048">
      <w:pPr>
        <w:rPr>
          <w:rFonts w:ascii="Verdana" w:hAnsi="Verdana"/>
          <w:sz w:val="20"/>
          <w:szCs w:val="20"/>
        </w:rPr>
      </w:pPr>
    </w:p>
    <w:p w14:paraId="0A82C0D9" w14:textId="77777777" w:rsidR="00F10AB9" w:rsidRDefault="00F10AB9" w:rsidP="00F10AB9">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552D0C63" w14:textId="537CA853" w:rsidR="00F10AB9" w:rsidRDefault="000973F7" w:rsidP="00F10AB9">
          <w:pPr>
            <w:pStyle w:val="AODocTxt"/>
            <w:spacing w:before="0"/>
            <w:rPr>
              <w:rFonts w:ascii="Verdana" w:hAnsi="Verdana"/>
              <w:sz w:val="20"/>
              <w:szCs w:val="20"/>
            </w:rPr>
          </w:pPr>
          <w:r>
            <w:rPr>
              <w:rFonts w:ascii="Verdana" w:hAnsi="Verdana"/>
              <w:sz w:val="20"/>
              <w:szCs w:val="20"/>
            </w:rPr>
            <w:t>1</w:t>
          </w:r>
          <w:r w:rsidR="00F069C4">
            <w:rPr>
              <w:rFonts w:ascii="Verdana" w:hAnsi="Verdana"/>
              <w:sz w:val="20"/>
              <w:szCs w:val="20"/>
            </w:rPr>
            <w:t>5</w:t>
          </w:r>
          <w:r w:rsidR="00F10AB9" w:rsidRPr="002E552C">
            <w:rPr>
              <w:rFonts w:ascii="Verdana" w:hAnsi="Verdana"/>
              <w:sz w:val="20"/>
              <w:szCs w:val="20"/>
            </w:rPr>
            <w:t xml:space="preserve"> May</w:t>
          </w:r>
          <w:r w:rsidR="00F10AB9">
            <w:rPr>
              <w:rFonts w:ascii="Verdana" w:hAnsi="Verdana"/>
              <w:sz w:val="20"/>
              <w:szCs w:val="20"/>
            </w:rPr>
            <w:t xml:space="preserve"> 2025</w:t>
          </w:r>
        </w:p>
      </w:sdtContent>
    </w:sdt>
    <w:p w14:paraId="3C411DB6" w14:textId="77777777" w:rsidR="00F10AB9" w:rsidRDefault="00F10AB9" w:rsidP="00F10AB9">
      <w:pPr>
        <w:pStyle w:val="AODocTxt"/>
        <w:rPr>
          <w:rFonts w:ascii="Verdana" w:hAnsi="Verdana"/>
          <w:sz w:val="20"/>
          <w:szCs w:val="20"/>
        </w:rPr>
      </w:pPr>
      <w:r>
        <w:rPr>
          <w:rFonts w:ascii="Verdana" w:hAnsi="Verdana"/>
          <w:sz w:val="20"/>
          <w:szCs w:val="20"/>
        </w:rPr>
        <w:t>JSE sponsor to Prosus</w:t>
      </w:r>
    </w:p>
    <w:p w14:paraId="291DB09A" w14:textId="77777777" w:rsidR="00F10AB9" w:rsidRDefault="00F10AB9" w:rsidP="00F10AB9">
      <w:pPr>
        <w:pStyle w:val="AODocTxt"/>
        <w:spacing w:before="0"/>
        <w:rPr>
          <w:rFonts w:ascii="Verdana" w:hAnsi="Verdana"/>
          <w:sz w:val="20"/>
          <w:szCs w:val="20"/>
        </w:rPr>
      </w:pPr>
      <w:r>
        <w:rPr>
          <w:rFonts w:ascii="Verdana" w:hAnsi="Verdana"/>
          <w:sz w:val="20"/>
          <w:szCs w:val="20"/>
        </w:rPr>
        <w:t>Investec Bank Limited</w:t>
      </w:r>
    </w:p>
    <w:p w14:paraId="20B2821E" w14:textId="77777777" w:rsidR="00F10AB9" w:rsidRDefault="00F10AB9" w:rsidP="00EB2048">
      <w:pPr>
        <w:rPr>
          <w:rFonts w:ascii="Verdana" w:hAnsi="Verdana"/>
          <w:sz w:val="20"/>
          <w:szCs w:val="20"/>
        </w:rPr>
      </w:pPr>
    </w:p>
    <w:p w14:paraId="74BCCFF4" w14:textId="77777777" w:rsidR="00F10AB9" w:rsidRPr="00701A3B" w:rsidRDefault="00F10AB9" w:rsidP="00EB2048">
      <w:pPr>
        <w:rPr>
          <w:rFonts w:ascii="Verdana" w:hAnsi="Verdana"/>
          <w:sz w:val="20"/>
          <w:szCs w:val="20"/>
        </w:rPr>
      </w:pPr>
    </w:p>
    <w:p w14:paraId="677E6BA6" w14:textId="77777777" w:rsidR="00EB2048" w:rsidRPr="00F10AB9" w:rsidRDefault="00EB2048" w:rsidP="00EB2048">
      <w:pPr>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lastRenderedPageBreak/>
        <w:t>For more information, please contact:</w:t>
      </w:r>
    </w:p>
    <w:p w14:paraId="0E4D6A72" w14:textId="77777777" w:rsidR="003947FD" w:rsidRPr="00F10AB9" w:rsidRDefault="003947FD" w:rsidP="00EB2048">
      <w:pPr>
        <w:jc w:val="both"/>
        <w:rPr>
          <w:rFonts w:ascii="Verdana" w:eastAsia="Times New Roman" w:hAnsi="Verdana" w:cs="Arial"/>
          <w:color w:val="auto"/>
          <w:sz w:val="20"/>
          <w:szCs w:val="20"/>
        </w:rPr>
      </w:pPr>
    </w:p>
    <w:p w14:paraId="59A0D427" w14:textId="1C237172" w:rsidR="003947FD" w:rsidRPr="00F10AB9" w:rsidRDefault="00972976" w:rsidP="00EB2048">
      <w:pPr>
        <w:jc w:val="both"/>
        <w:rPr>
          <w:rFonts w:ascii="Verdana" w:eastAsia="Times New Roman" w:hAnsi="Verdana" w:cs="Arial"/>
          <w:b/>
          <w:bCs/>
          <w:color w:val="auto"/>
          <w:sz w:val="20"/>
          <w:szCs w:val="20"/>
        </w:rPr>
      </w:pPr>
      <w:r w:rsidRPr="00F10AB9">
        <w:rPr>
          <w:rFonts w:ascii="Verdana" w:eastAsia="Times New Roman" w:hAnsi="Verdana" w:cs="Arial"/>
          <w:b/>
          <w:bCs/>
          <w:color w:val="auto"/>
          <w:sz w:val="20"/>
          <w:szCs w:val="20"/>
        </w:rPr>
        <w:t xml:space="preserve">Despegar </w:t>
      </w:r>
      <w:r w:rsidR="004039D7" w:rsidRPr="00F10AB9">
        <w:rPr>
          <w:rFonts w:ascii="Verdana" w:eastAsia="Times New Roman" w:hAnsi="Verdana" w:cs="Arial"/>
          <w:b/>
          <w:bCs/>
          <w:color w:val="auto"/>
          <w:sz w:val="20"/>
          <w:szCs w:val="20"/>
        </w:rPr>
        <w:t xml:space="preserve">                                                                    </w:t>
      </w:r>
    </w:p>
    <w:p w14:paraId="0152E247" w14:textId="77777777" w:rsidR="003947FD" w:rsidRPr="00F10AB9" w:rsidRDefault="003947FD" w:rsidP="00EB2048">
      <w:pPr>
        <w:jc w:val="both"/>
        <w:rPr>
          <w:rFonts w:ascii="Verdana" w:eastAsia="Times New Roman" w:hAnsi="Verdana"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089"/>
      </w:tblGrid>
      <w:tr w:rsidR="00F10AB9" w:rsidRPr="005B25B6" w14:paraId="1A1BB7CD" w14:textId="77777777" w:rsidTr="00C9044E">
        <w:trPr>
          <w:trHeight w:val="1547"/>
        </w:trPr>
        <w:tc>
          <w:tcPr>
            <w:tcW w:w="4505" w:type="dxa"/>
          </w:tcPr>
          <w:p w14:paraId="17EE1CD8" w14:textId="77777777" w:rsidR="00445DB5" w:rsidRPr="00F10AB9" w:rsidRDefault="00445DB5" w:rsidP="00445DB5">
            <w:pPr>
              <w:jc w:val="both"/>
              <w:rPr>
                <w:rFonts w:ascii="Verdana" w:eastAsia="Times New Roman" w:hAnsi="Verdana" w:cs="Arial"/>
                <w:b/>
                <w:bCs/>
                <w:color w:val="auto"/>
                <w:sz w:val="20"/>
                <w:szCs w:val="20"/>
              </w:rPr>
            </w:pPr>
            <w:r w:rsidRPr="00F10AB9">
              <w:rPr>
                <w:rFonts w:ascii="Verdana" w:eastAsia="Times New Roman" w:hAnsi="Verdana" w:cs="Arial"/>
                <w:b/>
                <w:bCs/>
                <w:color w:val="auto"/>
                <w:sz w:val="20"/>
                <w:szCs w:val="20"/>
              </w:rPr>
              <w:t>Luca Pfeifer</w:t>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r>
            <w:r w:rsidRPr="00F10AB9">
              <w:rPr>
                <w:rFonts w:ascii="Verdana" w:eastAsia="Times New Roman" w:hAnsi="Verdana" w:cs="Arial"/>
                <w:b/>
                <w:bCs/>
                <w:color w:val="auto"/>
                <w:sz w:val="20"/>
                <w:szCs w:val="20"/>
              </w:rPr>
              <w:tab/>
              <w:t xml:space="preserve">                                                                </w:t>
            </w:r>
          </w:p>
          <w:p w14:paraId="24D552ED" w14:textId="77777777" w:rsidR="00445DB5" w:rsidRPr="00F10AB9" w:rsidRDefault="00445DB5" w:rsidP="00445DB5">
            <w:pPr>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t>Head of Investor Relations</w:t>
            </w:r>
          </w:p>
          <w:p w14:paraId="26DB1A60" w14:textId="77777777" w:rsidR="00445DB5" w:rsidRPr="005B25B6" w:rsidRDefault="00445DB5" w:rsidP="00445DB5">
            <w:pPr>
              <w:jc w:val="both"/>
              <w:rPr>
                <w:rFonts w:ascii="Verdana" w:eastAsia="Times New Roman" w:hAnsi="Verdana" w:cs="Arial"/>
                <w:color w:val="auto"/>
                <w:sz w:val="20"/>
                <w:szCs w:val="20"/>
                <w:lang w:val="fr-FR"/>
              </w:rPr>
            </w:pPr>
            <w:r w:rsidRPr="005B25B6">
              <w:rPr>
                <w:rFonts w:ascii="Verdana" w:eastAsia="Times New Roman" w:hAnsi="Verdana" w:cs="Arial"/>
                <w:color w:val="auto"/>
                <w:sz w:val="20"/>
                <w:szCs w:val="20"/>
                <w:lang w:val="fr-FR"/>
              </w:rPr>
              <w:t>Tel: (+1) 305 481 1785</w:t>
            </w:r>
          </w:p>
          <w:p w14:paraId="3E8FAB45" w14:textId="77777777" w:rsidR="00445DB5" w:rsidRPr="005B25B6" w:rsidRDefault="00445DB5" w:rsidP="00445DB5">
            <w:pPr>
              <w:jc w:val="both"/>
              <w:rPr>
                <w:rFonts w:ascii="Verdana" w:eastAsia="Times New Roman" w:hAnsi="Verdana" w:cs="Arial"/>
                <w:color w:val="auto"/>
                <w:sz w:val="20"/>
                <w:szCs w:val="20"/>
                <w:lang w:val="fr-FR"/>
              </w:rPr>
            </w:pPr>
            <w:r w:rsidRPr="005B25B6">
              <w:rPr>
                <w:rFonts w:ascii="Verdana" w:eastAsia="Times New Roman" w:hAnsi="Verdana" w:cs="Arial"/>
                <w:color w:val="auto"/>
                <w:sz w:val="20"/>
                <w:szCs w:val="20"/>
                <w:lang w:val="fr-FR"/>
              </w:rPr>
              <w:t xml:space="preserve">Email: </w:t>
            </w:r>
            <w:r w:rsidRPr="005B25B6">
              <w:rPr>
                <w:rStyle w:val="Hyperlink"/>
                <w:color w:val="auto"/>
                <w:sz w:val="20"/>
                <w:szCs w:val="20"/>
                <w:lang w:val="fr-FR"/>
              </w:rPr>
              <w:t>l</w:t>
            </w:r>
            <w:r w:rsidRPr="005B25B6">
              <w:rPr>
                <w:rStyle w:val="Hyperlink"/>
                <w:rFonts w:eastAsia="Times New Roman" w:cs="Arial"/>
                <w:color w:val="auto"/>
                <w:sz w:val="20"/>
                <w:szCs w:val="20"/>
                <w:lang w:val="fr-FR"/>
              </w:rPr>
              <w:t>uca.pfeifer@despegar.com</w:t>
            </w:r>
          </w:p>
          <w:p w14:paraId="1F017FDC" w14:textId="4C273A23" w:rsidR="00445DB5" w:rsidRPr="005B25B6" w:rsidRDefault="00445DB5" w:rsidP="006D48FA">
            <w:pPr>
              <w:ind w:left="-103"/>
              <w:jc w:val="both"/>
              <w:rPr>
                <w:rFonts w:ascii="Verdana" w:eastAsia="Times New Roman" w:hAnsi="Verdana" w:cs="Arial"/>
                <w:b/>
                <w:bCs/>
                <w:color w:val="auto"/>
                <w:sz w:val="20"/>
                <w:szCs w:val="20"/>
                <w:lang w:val="fr-FR"/>
              </w:rPr>
            </w:pPr>
          </w:p>
        </w:tc>
        <w:tc>
          <w:tcPr>
            <w:tcW w:w="4089" w:type="dxa"/>
          </w:tcPr>
          <w:p w14:paraId="1792E70D" w14:textId="2C6370AC" w:rsidR="00445DB5" w:rsidRPr="00F10AB9" w:rsidRDefault="00445DB5" w:rsidP="006D48FA">
            <w:pPr>
              <w:jc w:val="both"/>
              <w:rPr>
                <w:rFonts w:ascii="Verdana" w:eastAsia="Times New Roman" w:hAnsi="Verdana" w:cs="Arial"/>
                <w:b/>
                <w:bCs/>
                <w:color w:val="auto"/>
                <w:sz w:val="20"/>
                <w:szCs w:val="20"/>
              </w:rPr>
            </w:pPr>
            <w:r w:rsidRPr="00F10AB9">
              <w:rPr>
                <w:rFonts w:ascii="Verdana" w:eastAsia="Times New Roman" w:hAnsi="Verdana" w:cs="Arial"/>
                <w:b/>
                <w:bCs/>
                <w:color w:val="auto"/>
                <w:sz w:val="20"/>
                <w:szCs w:val="20"/>
              </w:rPr>
              <w:t>Josefina Schaer</w:t>
            </w:r>
          </w:p>
          <w:p w14:paraId="7734FB39" w14:textId="77777777" w:rsidR="00445DB5" w:rsidRPr="00F10AB9" w:rsidRDefault="00445DB5" w:rsidP="00445DB5">
            <w:pPr>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t>Corporate Affairs &amp; Talent Development Director</w:t>
            </w:r>
          </w:p>
          <w:p w14:paraId="7CA7C954" w14:textId="2DCBD87C" w:rsidR="00445DB5" w:rsidRPr="005B25B6" w:rsidRDefault="00445DB5" w:rsidP="006D48FA">
            <w:pPr>
              <w:jc w:val="both"/>
              <w:rPr>
                <w:rFonts w:ascii="Verdana" w:eastAsia="Times New Roman" w:hAnsi="Verdana" w:cs="Arial"/>
                <w:color w:val="auto"/>
                <w:sz w:val="20"/>
                <w:szCs w:val="20"/>
                <w:lang w:val="fr-FR"/>
              </w:rPr>
            </w:pPr>
            <w:r w:rsidRPr="005B25B6">
              <w:rPr>
                <w:rFonts w:ascii="Verdana" w:eastAsia="Times New Roman" w:hAnsi="Verdana" w:cs="Arial"/>
                <w:color w:val="auto"/>
                <w:sz w:val="20"/>
                <w:szCs w:val="20"/>
                <w:lang w:val="fr-FR"/>
              </w:rPr>
              <w:t xml:space="preserve">Tel: </w:t>
            </w:r>
            <w:bdo w:val="ltr">
              <w:r w:rsidRPr="005B25B6">
                <w:rPr>
                  <w:rFonts w:ascii="MS Gothic" w:eastAsia="MS Gothic" w:hAnsi="MS Gothic" w:cs="MS Gothic" w:hint="eastAsia"/>
                  <w:color w:val="auto"/>
                  <w:sz w:val="20"/>
                  <w:szCs w:val="20"/>
                  <w:lang w:val="fr-FR"/>
                </w:rPr>
                <w:t>‬</w:t>
              </w:r>
              <w:r w:rsidRPr="005B25B6">
                <w:rPr>
                  <w:rFonts w:ascii="Verdana" w:eastAsia="MS Gothic" w:hAnsi="Verdana" w:cs="MS Gothic"/>
                  <w:color w:val="auto"/>
                  <w:sz w:val="20"/>
                  <w:szCs w:val="20"/>
                  <w:lang w:val="fr-FR"/>
                </w:rPr>
                <w:t>(</w:t>
              </w:r>
              <w:r w:rsidRPr="005B25B6">
                <w:rPr>
                  <w:rFonts w:ascii="Verdana" w:eastAsia="Times New Roman" w:hAnsi="Verdana" w:cs="Arial"/>
                  <w:color w:val="auto"/>
                  <w:sz w:val="20"/>
                  <w:szCs w:val="20"/>
                  <w:lang w:val="fr-FR"/>
                </w:rPr>
                <w:t>+54) 911 231 4628</w:t>
              </w:r>
              <w:r w:rsidRPr="005B25B6">
                <w:rPr>
                  <w:rFonts w:ascii="MS Gothic" w:eastAsia="MS Gothic" w:hAnsi="MS Gothic" w:cs="MS Gothic" w:hint="eastAsia"/>
                  <w:color w:val="auto"/>
                  <w:sz w:val="20"/>
                  <w:szCs w:val="20"/>
                  <w:lang w:val="fr-FR"/>
                </w:rPr>
                <w:t>‬</w:t>
              </w:r>
              <w:r w:rsidR="00DB543C" w:rsidRPr="005B25B6">
                <w:rPr>
                  <w:rFonts w:ascii="MS Gothic" w:eastAsia="MS Gothic" w:hAnsi="MS Gothic" w:cs="MS Gothic" w:hint="eastAsia"/>
                  <w:color w:val="auto"/>
                  <w:sz w:val="20"/>
                  <w:szCs w:val="20"/>
                  <w:lang w:val="fr-FR"/>
                </w:rPr>
                <w:t>‬</w:t>
              </w:r>
              <w:r w:rsidRPr="005B25B6">
                <w:rPr>
                  <w:rFonts w:ascii="MS Gothic" w:eastAsia="MS Gothic" w:hAnsi="MS Gothic" w:cs="MS Gothic" w:hint="eastAsia"/>
                  <w:color w:val="auto"/>
                  <w:sz w:val="20"/>
                  <w:szCs w:val="20"/>
                  <w:lang w:val="fr-FR"/>
                </w:rPr>
                <w:t>‬</w:t>
              </w:r>
              <w:r w:rsidRPr="005B25B6">
                <w:rPr>
                  <w:rFonts w:ascii="MS Gothic" w:eastAsia="MS Gothic" w:hAnsi="MS Gothic" w:cs="MS Gothic" w:hint="eastAsia"/>
                  <w:color w:val="auto"/>
                  <w:sz w:val="20"/>
                  <w:szCs w:val="20"/>
                  <w:lang w:val="fr-FR"/>
                </w:rPr>
                <w:t>‬</w:t>
              </w:r>
              <w:r w:rsidR="001E4B39" w:rsidRPr="005B25B6">
                <w:rPr>
                  <w:rFonts w:ascii="MS Gothic" w:eastAsia="MS Gothic" w:hAnsi="MS Gothic" w:cs="MS Gothic" w:hint="eastAsia"/>
                  <w:color w:val="auto"/>
                  <w:sz w:val="20"/>
                  <w:szCs w:val="20"/>
                  <w:lang w:val="fr-FR"/>
                </w:rPr>
                <w:t>‬</w:t>
              </w:r>
              <w:r w:rsidR="00B9225B" w:rsidRPr="005B25B6">
                <w:rPr>
                  <w:rFonts w:ascii="MS Gothic" w:eastAsia="MS Gothic" w:hAnsi="MS Gothic" w:cs="MS Gothic" w:hint="eastAsia"/>
                  <w:color w:val="auto"/>
                  <w:sz w:val="20"/>
                  <w:szCs w:val="20"/>
                  <w:lang w:val="fr-FR"/>
                </w:rPr>
                <w:t>‬</w:t>
              </w:r>
              <w:r w:rsidRPr="005B25B6">
                <w:rPr>
                  <w:rFonts w:ascii="MS Gothic" w:eastAsia="MS Gothic" w:hAnsi="MS Gothic" w:cs="MS Gothic" w:hint="eastAsia"/>
                  <w:color w:val="auto"/>
                  <w:sz w:val="20"/>
                  <w:szCs w:val="20"/>
                  <w:lang w:val="fr-FR"/>
                </w:rPr>
                <w:t>‬</w:t>
              </w:r>
              <w:r w:rsidRPr="005B25B6">
                <w:rPr>
                  <w:rFonts w:ascii="MS Gothic" w:eastAsia="MS Gothic" w:hAnsi="MS Gothic" w:cs="MS Gothic" w:hint="eastAsia"/>
                  <w:color w:val="auto"/>
                  <w:sz w:val="20"/>
                  <w:szCs w:val="20"/>
                  <w:lang w:val="fr-FR"/>
                </w:rPr>
                <w:t>‬</w:t>
              </w:r>
              <w:r w:rsidR="00D92067" w:rsidRPr="005B25B6">
                <w:rPr>
                  <w:rFonts w:ascii="MS Gothic" w:eastAsia="MS Gothic" w:hAnsi="MS Gothic" w:cs="MS Gothic" w:hint="eastAsia"/>
                  <w:color w:val="auto"/>
                  <w:sz w:val="20"/>
                  <w:szCs w:val="20"/>
                  <w:lang w:val="fr-FR"/>
                </w:rPr>
                <w:t>‬</w:t>
              </w:r>
              <w:r w:rsidR="00E06B3C" w:rsidRPr="005B25B6">
                <w:rPr>
                  <w:rFonts w:ascii="MS Gothic" w:eastAsia="MS Gothic" w:hAnsi="MS Gothic" w:cs="MS Gothic" w:hint="eastAsia"/>
                  <w:color w:val="auto"/>
                  <w:sz w:val="20"/>
                  <w:szCs w:val="20"/>
                  <w:lang w:val="fr-FR"/>
                </w:rPr>
                <w:t>‬</w:t>
              </w:r>
              <w:r w:rsidR="00F902FD" w:rsidRPr="005B25B6">
                <w:rPr>
                  <w:rFonts w:ascii="MS Gothic" w:eastAsia="MS Gothic" w:hAnsi="MS Gothic" w:cs="MS Gothic" w:hint="eastAsia"/>
                  <w:color w:val="auto"/>
                  <w:sz w:val="20"/>
                  <w:szCs w:val="20"/>
                  <w:lang w:val="fr-FR"/>
                </w:rPr>
                <w:t>‬</w:t>
              </w:r>
              <w:r w:rsidR="00F72078" w:rsidRPr="005B25B6">
                <w:rPr>
                  <w:rFonts w:ascii="MS Gothic" w:eastAsia="MS Gothic" w:hAnsi="MS Gothic" w:cs="MS Gothic" w:hint="eastAsia"/>
                  <w:color w:val="auto"/>
                  <w:sz w:val="20"/>
                  <w:szCs w:val="20"/>
                  <w:lang w:val="fr-FR"/>
                </w:rPr>
                <w:t>‬</w:t>
              </w:r>
              <w:r w:rsidR="00FD39E9" w:rsidRPr="005B25B6">
                <w:rPr>
                  <w:lang w:val="fr-FR"/>
                </w:rPr>
                <w:t>‬</w:t>
              </w:r>
              <w:r w:rsidR="00AA4CDF" w:rsidRPr="005B25B6">
                <w:rPr>
                  <w:lang w:val="fr-FR"/>
                </w:rPr>
                <w:t>‬</w:t>
              </w:r>
              <w:r w:rsidR="005B25B6" w:rsidRPr="005B25B6">
                <w:rPr>
                  <w:lang w:val="fr-FR"/>
                </w:rPr>
                <w:t>‬</w:t>
              </w:r>
              <w:r w:rsidR="00F069C4">
                <w:t>‬</w:t>
              </w:r>
            </w:bdo>
          </w:p>
          <w:p w14:paraId="2070064E" w14:textId="4C6FEB6E" w:rsidR="00445DB5" w:rsidRPr="005B25B6" w:rsidRDefault="00445DB5" w:rsidP="006D48FA">
            <w:pPr>
              <w:jc w:val="both"/>
              <w:rPr>
                <w:rFonts w:ascii="Verdana" w:eastAsia="Times New Roman" w:hAnsi="Verdana" w:cs="Arial"/>
                <w:color w:val="auto"/>
                <w:sz w:val="20"/>
                <w:szCs w:val="20"/>
                <w:lang w:val="fr-FR"/>
              </w:rPr>
            </w:pPr>
            <w:r w:rsidRPr="005B25B6">
              <w:rPr>
                <w:rFonts w:ascii="Verdana" w:eastAsia="Times New Roman" w:hAnsi="Verdana" w:cs="Arial"/>
                <w:color w:val="auto"/>
                <w:sz w:val="20"/>
                <w:szCs w:val="20"/>
                <w:lang w:val="fr-FR"/>
              </w:rPr>
              <w:t xml:space="preserve">Email: </w:t>
            </w:r>
            <w:r w:rsidRPr="005B25B6">
              <w:rPr>
                <w:rFonts w:ascii="Verdana" w:hAnsi="Verdana"/>
                <w:color w:val="auto"/>
                <w:sz w:val="20"/>
                <w:szCs w:val="20"/>
                <w:u w:val="single"/>
                <w:lang w:val="fr-FR"/>
              </w:rPr>
              <w:t>josefina.schaer@despegar.com</w:t>
            </w:r>
          </w:p>
          <w:p w14:paraId="04AEA273" w14:textId="77777777" w:rsidR="00445DB5" w:rsidRPr="005B25B6" w:rsidRDefault="00445DB5" w:rsidP="006D48FA">
            <w:pPr>
              <w:jc w:val="both"/>
              <w:rPr>
                <w:rFonts w:ascii="Verdana" w:eastAsia="Times New Roman" w:hAnsi="Verdana" w:cs="Arial"/>
                <w:b/>
                <w:bCs/>
                <w:color w:val="auto"/>
                <w:sz w:val="20"/>
                <w:szCs w:val="20"/>
                <w:lang w:val="fr-FR"/>
              </w:rPr>
            </w:pPr>
          </w:p>
          <w:p w14:paraId="10FECD6E" w14:textId="78129EE5" w:rsidR="00445DB5" w:rsidRPr="005B25B6" w:rsidRDefault="00445DB5" w:rsidP="006D48FA">
            <w:pPr>
              <w:jc w:val="both"/>
              <w:rPr>
                <w:rFonts w:ascii="Verdana" w:eastAsia="Times New Roman" w:hAnsi="Verdana" w:cs="Arial"/>
                <w:b/>
                <w:bCs/>
                <w:color w:val="auto"/>
                <w:sz w:val="20"/>
                <w:szCs w:val="20"/>
                <w:lang w:val="fr-FR"/>
              </w:rPr>
            </w:pPr>
          </w:p>
        </w:tc>
      </w:tr>
    </w:tbl>
    <w:p w14:paraId="644A891F" w14:textId="23AF0606" w:rsidR="003947FD" w:rsidRPr="00F10AB9" w:rsidRDefault="004039D7" w:rsidP="00EB2048">
      <w:pPr>
        <w:jc w:val="both"/>
        <w:rPr>
          <w:rFonts w:ascii="Verdana" w:eastAsia="Times New Roman" w:hAnsi="Verdana" w:cs="Arial"/>
          <w:b/>
          <w:bCs/>
          <w:color w:val="auto"/>
          <w:sz w:val="20"/>
          <w:szCs w:val="20"/>
        </w:rPr>
      </w:pPr>
      <w:r w:rsidRPr="00F10AB9">
        <w:rPr>
          <w:rFonts w:ascii="Verdana" w:eastAsia="Times New Roman" w:hAnsi="Verdana" w:cs="Arial"/>
          <w:b/>
          <w:bCs/>
          <w:color w:val="auto"/>
          <w:sz w:val="20"/>
          <w:szCs w:val="20"/>
        </w:rPr>
        <w:t>Prosus</w:t>
      </w:r>
    </w:p>
    <w:p w14:paraId="77F4B816" w14:textId="77777777" w:rsidR="00EB2048" w:rsidRPr="00F10AB9" w:rsidRDefault="00EB2048" w:rsidP="00EB2048">
      <w:pPr>
        <w:jc w:val="both"/>
        <w:rPr>
          <w:rFonts w:ascii="Verdana" w:eastAsia="Times New Roman" w:hAnsi="Verdana"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089"/>
      </w:tblGrid>
      <w:tr w:rsidR="00F10AB9" w:rsidRPr="005B25B6" w14:paraId="5FC6DED7" w14:textId="77777777" w:rsidTr="001B3168">
        <w:tc>
          <w:tcPr>
            <w:tcW w:w="4505" w:type="dxa"/>
          </w:tcPr>
          <w:p w14:paraId="02471CB5" w14:textId="77777777" w:rsidR="00EB2048" w:rsidRPr="00F10AB9" w:rsidRDefault="00EB2048" w:rsidP="006A4BBF">
            <w:pPr>
              <w:ind w:left="-103"/>
              <w:jc w:val="both"/>
              <w:rPr>
                <w:rFonts w:ascii="Verdana" w:eastAsia="Times New Roman" w:hAnsi="Verdana" w:cs="Arial"/>
                <w:b/>
                <w:bCs/>
                <w:color w:val="auto"/>
                <w:sz w:val="20"/>
                <w:szCs w:val="20"/>
              </w:rPr>
            </w:pPr>
            <w:r w:rsidRPr="00F10AB9">
              <w:rPr>
                <w:rFonts w:ascii="Verdana" w:eastAsia="Times New Roman" w:hAnsi="Verdana" w:cs="Arial"/>
                <w:b/>
                <w:bCs/>
                <w:color w:val="auto"/>
                <w:sz w:val="20"/>
                <w:szCs w:val="20"/>
              </w:rPr>
              <w:t>Eoin Ryan</w:t>
            </w:r>
          </w:p>
          <w:p w14:paraId="7D24F0D7" w14:textId="77777777" w:rsidR="00EB2048" w:rsidRPr="00F10AB9" w:rsidRDefault="00EB2048" w:rsidP="006A4BBF">
            <w:pPr>
              <w:ind w:left="-103"/>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t>Head of Investor Relations</w:t>
            </w:r>
          </w:p>
          <w:p w14:paraId="0D3864F1" w14:textId="77777777" w:rsidR="00EB2048" w:rsidRPr="005B25B6" w:rsidRDefault="00EB2048" w:rsidP="006A4BBF">
            <w:pPr>
              <w:ind w:left="-103"/>
              <w:jc w:val="both"/>
              <w:rPr>
                <w:rFonts w:ascii="Verdana" w:eastAsia="Times New Roman" w:hAnsi="Verdana" w:cs="Arial"/>
                <w:color w:val="auto"/>
                <w:sz w:val="20"/>
                <w:szCs w:val="20"/>
                <w:lang w:val="fr-FR"/>
              </w:rPr>
            </w:pPr>
            <w:r w:rsidRPr="005B25B6">
              <w:rPr>
                <w:rFonts w:ascii="Verdana" w:eastAsia="Times New Roman" w:hAnsi="Verdana" w:cs="Arial"/>
                <w:color w:val="auto"/>
                <w:sz w:val="20"/>
                <w:szCs w:val="20"/>
                <w:lang w:val="fr-FR"/>
              </w:rPr>
              <w:t>Tel: +1 347 210 4305</w:t>
            </w:r>
          </w:p>
          <w:p w14:paraId="47852D45" w14:textId="5E530542" w:rsidR="00EB2048" w:rsidRPr="005B25B6" w:rsidRDefault="00EB2048" w:rsidP="006A4BBF">
            <w:pPr>
              <w:ind w:left="-103"/>
              <w:jc w:val="both"/>
              <w:rPr>
                <w:rFonts w:ascii="Verdana" w:eastAsia="Times New Roman" w:hAnsi="Verdana" w:cs="Arial"/>
                <w:b/>
                <w:bCs/>
                <w:color w:val="auto"/>
                <w:sz w:val="20"/>
                <w:szCs w:val="20"/>
                <w:lang w:val="fr-FR"/>
              </w:rPr>
            </w:pPr>
            <w:r w:rsidRPr="005B25B6">
              <w:rPr>
                <w:rFonts w:ascii="Verdana" w:eastAsia="Times New Roman" w:hAnsi="Verdana" w:cs="Arial"/>
                <w:color w:val="auto"/>
                <w:sz w:val="20"/>
                <w:szCs w:val="20"/>
                <w:lang w:val="fr-FR"/>
              </w:rPr>
              <w:t xml:space="preserve">Email: </w:t>
            </w:r>
            <w:hyperlink r:id="rId13" w:history="1">
              <w:r w:rsidR="00B96C57" w:rsidRPr="005B25B6">
                <w:rPr>
                  <w:rStyle w:val="Hyperlink"/>
                  <w:rFonts w:eastAsia="Times New Roman" w:cs="Arial"/>
                  <w:color w:val="auto"/>
                  <w:sz w:val="20"/>
                  <w:szCs w:val="20"/>
                  <w:lang w:val="fr-FR"/>
                </w:rPr>
                <w:t>eoin.ryan@prosus.com</w:t>
              </w:r>
            </w:hyperlink>
            <w:r w:rsidR="00B96C57" w:rsidRPr="005B25B6">
              <w:rPr>
                <w:rFonts w:ascii="Verdana" w:eastAsia="Times New Roman" w:hAnsi="Verdana" w:cs="Arial"/>
                <w:color w:val="auto"/>
                <w:sz w:val="20"/>
                <w:szCs w:val="20"/>
                <w:lang w:val="fr-FR"/>
              </w:rPr>
              <w:t xml:space="preserve"> </w:t>
            </w:r>
          </w:p>
        </w:tc>
        <w:tc>
          <w:tcPr>
            <w:tcW w:w="4089" w:type="dxa"/>
          </w:tcPr>
          <w:p w14:paraId="7B210623" w14:textId="7E731BFE" w:rsidR="001B3168" w:rsidRPr="00F10AB9" w:rsidRDefault="001B3168" w:rsidP="001B3168">
            <w:pPr>
              <w:jc w:val="both"/>
              <w:rPr>
                <w:rFonts w:ascii="Verdana" w:eastAsia="Times New Roman" w:hAnsi="Verdana" w:cs="Arial"/>
                <w:b/>
                <w:bCs/>
                <w:color w:val="auto"/>
                <w:sz w:val="20"/>
                <w:szCs w:val="20"/>
              </w:rPr>
            </w:pPr>
            <w:r w:rsidRPr="00F10AB9">
              <w:rPr>
                <w:rFonts w:ascii="Verdana" w:eastAsia="Times New Roman" w:hAnsi="Verdana" w:cs="Arial"/>
                <w:b/>
                <w:bCs/>
                <w:color w:val="auto"/>
                <w:sz w:val="20"/>
                <w:szCs w:val="20"/>
              </w:rPr>
              <w:t>Charlie Pemberton</w:t>
            </w:r>
          </w:p>
          <w:p w14:paraId="3CF56726" w14:textId="12017FD9" w:rsidR="001B3168" w:rsidRPr="00F10AB9" w:rsidRDefault="001B3168" w:rsidP="001B3168">
            <w:pPr>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t xml:space="preserve">Director of Communications </w:t>
            </w:r>
          </w:p>
          <w:p w14:paraId="2D82EF01" w14:textId="40C287EF" w:rsidR="001B3168" w:rsidRPr="00F10AB9" w:rsidRDefault="001B3168" w:rsidP="001B3168">
            <w:pPr>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t xml:space="preserve">Tel: </w:t>
            </w:r>
            <w:bdo w:val="ltr">
              <w:r w:rsidR="0005394E" w:rsidRPr="00F10AB9">
                <w:rPr>
                  <w:rFonts w:ascii="Verdana" w:eastAsia="Times New Roman" w:hAnsi="Verdana" w:cs="Arial"/>
                  <w:color w:val="auto"/>
                  <w:sz w:val="20"/>
                  <w:szCs w:val="20"/>
                </w:rPr>
                <w:t>+31 6 15 49 43 59</w:t>
              </w:r>
              <w:r w:rsidR="0005394E"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00462C5A" w:rsidRPr="00F10AB9">
                <w:rPr>
                  <w:rFonts w:ascii="MS Gothic" w:eastAsia="MS Gothic" w:hAnsi="MS Gothic" w:cs="MS Gothic" w:hint="eastAsia"/>
                  <w:color w:val="auto"/>
                  <w:sz w:val="20"/>
                  <w:szCs w:val="20"/>
                </w:rPr>
                <w:t>‬</w:t>
              </w:r>
              <w:r w:rsidR="00C34CD6" w:rsidRPr="00F10AB9">
                <w:rPr>
                  <w:rFonts w:ascii="MS Gothic" w:eastAsia="MS Gothic" w:hAnsi="MS Gothic" w:cs="MS Gothic" w:hint="eastAsia"/>
                  <w:color w:val="auto"/>
                  <w:sz w:val="20"/>
                  <w:szCs w:val="20"/>
                </w:rPr>
                <w:t>‬</w:t>
              </w:r>
              <w:r w:rsidR="00C34CD6" w:rsidRPr="00F10AB9">
                <w:rPr>
                  <w:rFonts w:ascii="MS Gothic" w:eastAsia="MS Gothic" w:hAnsi="MS Gothic" w:cs="MS Gothic" w:hint="eastAsia"/>
                  <w:color w:val="auto"/>
                  <w:sz w:val="20"/>
                  <w:szCs w:val="20"/>
                </w:rPr>
                <w:t>‬</w:t>
              </w:r>
              <w:r w:rsidR="00C34CD6" w:rsidRPr="00F10AB9">
                <w:rPr>
                  <w:rFonts w:ascii="MS Gothic" w:eastAsia="MS Gothic" w:hAnsi="MS Gothic" w:cs="MS Gothic" w:hint="eastAsia"/>
                  <w:color w:val="auto"/>
                  <w:sz w:val="20"/>
                  <w:szCs w:val="20"/>
                </w:rPr>
                <w:t>‬</w:t>
              </w:r>
              <w:r w:rsidR="00C34CD6" w:rsidRPr="00F10AB9">
                <w:rPr>
                  <w:rFonts w:ascii="MS Gothic" w:eastAsia="MS Gothic" w:hAnsi="MS Gothic" w:cs="MS Gothic" w:hint="eastAsia"/>
                  <w:color w:val="auto"/>
                  <w:sz w:val="20"/>
                  <w:szCs w:val="20"/>
                </w:rPr>
                <w:t>‬</w:t>
              </w:r>
              <w:r w:rsidR="00D13D25" w:rsidRPr="00F10AB9">
                <w:rPr>
                  <w:rFonts w:ascii="MS Gothic" w:eastAsia="MS Gothic" w:hAnsi="MS Gothic" w:cs="MS Gothic" w:hint="eastAsia"/>
                  <w:color w:val="auto"/>
                  <w:sz w:val="20"/>
                  <w:szCs w:val="20"/>
                </w:rPr>
                <w:t>‬</w:t>
              </w:r>
              <w:r w:rsidR="00852027" w:rsidRPr="00F10AB9">
                <w:rPr>
                  <w:rFonts w:ascii="MS Gothic" w:eastAsia="MS Gothic" w:hAnsi="MS Gothic" w:cs="MS Gothic" w:hint="eastAsia"/>
                  <w:color w:val="auto"/>
                  <w:sz w:val="20"/>
                  <w:szCs w:val="20"/>
                </w:rPr>
                <w:t>‬</w:t>
              </w:r>
              <w:r w:rsidR="00BD1D9C"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00DB543C"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001E4B39" w:rsidRPr="00F10AB9">
                <w:rPr>
                  <w:rFonts w:ascii="MS Gothic" w:eastAsia="MS Gothic" w:hAnsi="MS Gothic" w:cs="MS Gothic" w:hint="eastAsia"/>
                  <w:color w:val="auto"/>
                  <w:sz w:val="20"/>
                  <w:szCs w:val="20"/>
                </w:rPr>
                <w:t>‬</w:t>
              </w:r>
              <w:r w:rsidR="00B9225B"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Pr="00F10AB9">
                <w:rPr>
                  <w:rFonts w:ascii="MS Gothic" w:eastAsia="MS Gothic" w:hAnsi="MS Gothic" w:cs="MS Gothic" w:hint="eastAsia"/>
                  <w:color w:val="auto"/>
                  <w:sz w:val="20"/>
                  <w:szCs w:val="20"/>
                </w:rPr>
                <w:t>‬</w:t>
              </w:r>
              <w:r w:rsidR="00D92067" w:rsidRPr="00F10AB9">
                <w:rPr>
                  <w:rFonts w:ascii="MS Gothic" w:eastAsia="MS Gothic" w:hAnsi="MS Gothic" w:cs="MS Gothic" w:hint="eastAsia"/>
                  <w:color w:val="auto"/>
                  <w:sz w:val="20"/>
                  <w:szCs w:val="20"/>
                </w:rPr>
                <w:t>‬</w:t>
              </w:r>
              <w:r w:rsidR="00E06B3C" w:rsidRPr="00F10AB9">
                <w:rPr>
                  <w:rFonts w:ascii="MS Gothic" w:eastAsia="MS Gothic" w:hAnsi="MS Gothic" w:cs="MS Gothic" w:hint="eastAsia"/>
                  <w:color w:val="auto"/>
                  <w:sz w:val="20"/>
                  <w:szCs w:val="20"/>
                </w:rPr>
                <w:t>‬</w:t>
              </w:r>
              <w:r w:rsidR="00F902FD" w:rsidRPr="00F10AB9">
                <w:rPr>
                  <w:rFonts w:ascii="MS Gothic" w:eastAsia="MS Gothic" w:hAnsi="MS Gothic" w:cs="MS Gothic" w:hint="eastAsia"/>
                  <w:color w:val="auto"/>
                  <w:sz w:val="20"/>
                  <w:szCs w:val="20"/>
                </w:rPr>
                <w:t>‬</w:t>
              </w:r>
              <w:r w:rsidR="00F72078" w:rsidRPr="00F10AB9">
                <w:rPr>
                  <w:rFonts w:ascii="MS Gothic" w:eastAsia="MS Gothic" w:hAnsi="MS Gothic" w:cs="MS Gothic" w:hint="eastAsia"/>
                  <w:color w:val="auto"/>
                  <w:sz w:val="20"/>
                  <w:szCs w:val="20"/>
                </w:rPr>
                <w:t>‬</w:t>
              </w:r>
              <w:r w:rsidR="00FD39E9">
                <w:t>‬</w:t>
              </w:r>
              <w:r w:rsidR="00AA4CDF">
                <w:t>‬</w:t>
              </w:r>
              <w:r w:rsidR="005B25B6">
                <w:t>‬</w:t>
              </w:r>
              <w:r w:rsidR="00F069C4">
                <w:t>‬</w:t>
              </w:r>
            </w:bdo>
          </w:p>
          <w:p w14:paraId="2977FC91" w14:textId="42A93B3D" w:rsidR="001B3168" w:rsidRPr="00F10AB9" w:rsidRDefault="001B3168" w:rsidP="001B3168">
            <w:pPr>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t xml:space="preserve">Email: </w:t>
            </w:r>
            <w:r w:rsidRPr="00F10AB9">
              <w:rPr>
                <w:rStyle w:val="Hyperlink"/>
                <w:color w:val="auto"/>
                <w:sz w:val="20"/>
                <w:szCs w:val="20"/>
              </w:rPr>
              <w:t>charlie.pemberton@prosus.com</w:t>
            </w:r>
          </w:p>
          <w:p w14:paraId="75A4D376" w14:textId="77777777" w:rsidR="00B15587" w:rsidRPr="00F10AB9" w:rsidRDefault="00B15587">
            <w:pPr>
              <w:jc w:val="both"/>
              <w:rPr>
                <w:rFonts w:ascii="Verdana" w:eastAsia="Times New Roman" w:hAnsi="Verdana" w:cs="Arial"/>
                <w:b/>
                <w:bCs/>
                <w:color w:val="auto"/>
                <w:sz w:val="20"/>
                <w:szCs w:val="20"/>
              </w:rPr>
            </w:pPr>
          </w:p>
          <w:p w14:paraId="6603BAB3" w14:textId="67DBC86C" w:rsidR="00EB2048" w:rsidRPr="00F10AB9" w:rsidRDefault="00EB2048">
            <w:pPr>
              <w:jc w:val="both"/>
              <w:rPr>
                <w:rFonts w:ascii="Verdana" w:eastAsia="Times New Roman" w:hAnsi="Verdana" w:cs="Arial"/>
                <w:b/>
                <w:bCs/>
                <w:color w:val="auto"/>
                <w:sz w:val="20"/>
                <w:szCs w:val="20"/>
              </w:rPr>
            </w:pPr>
            <w:r w:rsidRPr="00F10AB9">
              <w:rPr>
                <w:rFonts w:ascii="Verdana" w:eastAsia="Times New Roman" w:hAnsi="Verdana" w:cs="Arial"/>
                <w:b/>
                <w:bCs/>
                <w:color w:val="auto"/>
                <w:sz w:val="20"/>
                <w:szCs w:val="20"/>
              </w:rPr>
              <w:t>Sibusiso Tshabalala</w:t>
            </w:r>
          </w:p>
          <w:p w14:paraId="381E4DEE" w14:textId="77777777" w:rsidR="00EB2048" w:rsidRPr="00F10AB9" w:rsidRDefault="00EB2048">
            <w:pPr>
              <w:jc w:val="both"/>
              <w:rPr>
                <w:rFonts w:ascii="Verdana" w:eastAsia="Times New Roman" w:hAnsi="Verdana" w:cs="Arial"/>
                <w:color w:val="auto"/>
                <w:sz w:val="20"/>
                <w:szCs w:val="20"/>
              </w:rPr>
            </w:pPr>
            <w:r w:rsidRPr="00F10AB9">
              <w:rPr>
                <w:rFonts w:ascii="Verdana" w:eastAsia="Times New Roman" w:hAnsi="Verdana" w:cs="Arial"/>
                <w:color w:val="auto"/>
                <w:sz w:val="20"/>
                <w:szCs w:val="20"/>
              </w:rPr>
              <w:t>Head of Communications, South Africa</w:t>
            </w:r>
          </w:p>
          <w:p w14:paraId="7DA06253" w14:textId="77777777" w:rsidR="00EB2048" w:rsidRPr="005B25B6" w:rsidRDefault="00EB2048">
            <w:pPr>
              <w:jc w:val="both"/>
              <w:rPr>
                <w:rFonts w:ascii="Verdana" w:eastAsia="Times New Roman" w:hAnsi="Verdana" w:cs="Arial"/>
                <w:color w:val="auto"/>
                <w:sz w:val="20"/>
                <w:szCs w:val="20"/>
                <w:lang w:val="fr-FR"/>
              </w:rPr>
            </w:pPr>
            <w:r w:rsidRPr="005B25B6">
              <w:rPr>
                <w:rFonts w:ascii="Verdana" w:eastAsia="Times New Roman" w:hAnsi="Verdana" w:cs="Arial"/>
                <w:color w:val="auto"/>
                <w:sz w:val="20"/>
                <w:szCs w:val="20"/>
                <w:lang w:val="fr-FR"/>
              </w:rPr>
              <w:t>Tel: +27 81 431 4855</w:t>
            </w:r>
          </w:p>
          <w:p w14:paraId="0CE8F335" w14:textId="77777777" w:rsidR="00EB2048" w:rsidRPr="005B25B6" w:rsidRDefault="00EB2048">
            <w:pPr>
              <w:jc w:val="both"/>
              <w:rPr>
                <w:rFonts w:ascii="Verdana" w:eastAsia="Times New Roman" w:hAnsi="Verdana" w:cs="Arial"/>
                <w:b/>
                <w:bCs/>
                <w:color w:val="auto"/>
                <w:sz w:val="20"/>
                <w:szCs w:val="20"/>
                <w:lang w:val="fr-FR"/>
              </w:rPr>
            </w:pPr>
            <w:r w:rsidRPr="005B25B6">
              <w:rPr>
                <w:rFonts w:ascii="Verdana" w:eastAsia="Times New Roman" w:hAnsi="Verdana" w:cs="Arial"/>
                <w:color w:val="auto"/>
                <w:sz w:val="20"/>
                <w:szCs w:val="20"/>
                <w:lang w:val="fr-FR"/>
              </w:rPr>
              <w:t xml:space="preserve">Email: </w:t>
            </w:r>
            <w:r w:rsidRPr="005B25B6">
              <w:rPr>
                <w:rStyle w:val="Hyperlink"/>
                <w:rFonts w:eastAsia="Times New Roman" w:cs="Arial"/>
                <w:color w:val="auto"/>
                <w:sz w:val="20"/>
                <w:szCs w:val="20"/>
                <w:lang w:val="fr-FR"/>
              </w:rPr>
              <w:t>sibusiso.tshabalala@naspers.com</w:t>
            </w:r>
          </w:p>
        </w:tc>
      </w:tr>
      <w:bookmarkEnd w:id="0"/>
    </w:tbl>
    <w:p w14:paraId="05586A8A" w14:textId="77777777" w:rsidR="004A4D22" w:rsidRPr="005B25B6" w:rsidRDefault="004A4D22" w:rsidP="00EB2048">
      <w:pPr>
        <w:keepNext/>
        <w:keepLines/>
        <w:jc w:val="both"/>
        <w:rPr>
          <w:rFonts w:asciiTheme="minorHAnsi" w:eastAsia="Times New Roman" w:hAnsiTheme="minorHAnsi" w:cstheme="minorHAnsi"/>
          <w:b/>
          <w:bCs/>
          <w:sz w:val="16"/>
          <w:szCs w:val="16"/>
          <w:lang w:val="fr-FR" w:eastAsia="en-GB"/>
        </w:rPr>
      </w:pPr>
    </w:p>
    <w:p w14:paraId="75150B73" w14:textId="2BFBDC7E" w:rsidR="00EB2048" w:rsidRPr="00F10AB9" w:rsidRDefault="00EB2048" w:rsidP="00EB2048">
      <w:pPr>
        <w:keepNext/>
        <w:keepLines/>
        <w:jc w:val="both"/>
        <w:rPr>
          <w:rFonts w:asciiTheme="minorHAnsi" w:eastAsia="Times New Roman" w:hAnsiTheme="minorHAnsi" w:cstheme="minorHAnsi"/>
          <w:b/>
          <w:bCs/>
          <w:i/>
          <w:iCs/>
          <w:sz w:val="16"/>
          <w:szCs w:val="16"/>
          <w:lang w:eastAsia="en-GB"/>
        </w:rPr>
      </w:pPr>
      <w:r w:rsidRPr="00F10AB9">
        <w:rPr>
          <w:rFonts w:asciiTheme="minorHAnsi" w:eastAsia="Times New Roman" w:hAnsiTheme="minorHAnsi" w:cstheme="minorHAnsi"/>
          <w:b/>
          <w:bCs/>
          <w:i/>
          <w:iCs/>
          <w:sz w:val="16"/>
          <w:szCs w:val="16"/>
          <w:lang w:eastAsia="en-GB"/>
        </w:rPr>
        <w:t>About Prosus</w:t>
      </w:r>
    </w:p>
    <w:p w14:paraId="43652BC5" w14:textId="77777777" w:rsidR="00EB2048" w:rsidRPr="00F10AB9" w:rsidRDefault="00EB2048" w:rsidP="00EB2048">
      <w:pPr>
        <w:keepNext/>
        <w:keepLines/>
        <w:jc w:val="both"/>
        <w:rPr>
          <w:rFonts w:asciiTheme="minorHAnsi" w:eastAsia="Times New Roman" w:hAnsiTheme="minorHAnsi" w:cstheme="minorHAnsi"/>
          <w:b/>
          <w:bCs/>
          <w:sz w:val="16"/>
          <w:szCs w:val="16"/>
          <w:lang w:eastAsia="en-GB"/>
        </w:rPr>
      </w:pPr>
    </w:p>
    <w:p w14:paraId="5FD39864" w14:textId="77777777" w:rsidR="00F811CA" w:rsidRPr="00F10AB9" w:rsidRDefault="00EB2048" w:rsidP="00EB2048">
      <w:pPr>
        <w:keepNext/>
        <w:keepLines/>
        <w:jc w:val="both"/>
        <w:rPr>
          <w:rFonts w:asciiTheme="minorHAnsi" w:hAnsiTheme="minorHAnsi" w:cstheme="minorHAnsi"/>
          <w:sz w:val="16"/>
          <w:szCs w:val="16"/>
        </w:rPr>
      </w:pPr>
      <w:r w:rsidRPr="00F10AB9">
        <w:rPr>
          <w:rFonts w:asciiTheme="minorHAnsi" w:hAnsiTheme="minorHAnsi" w:cstheme="minorHAnsi"/>
          <w:sz w:val="16"/>
          <w:szCs w:val="16"/>
        </w:rPr>
        <w:t>Prosus is a global technology company, unlocking an AI-first world for our 2 billion customers.  With investments in more than 100 companies across the world, we are building local ecommerce champions in growth markets.</w:t>
      </w:r>
    </w:p>
    <w:p w14:paraId="7387AB32" w14:textId="77777777" w:rsidR="00F811CA" w:rsidRPr="00F10AB9" w:rsidRDefault="00F811CA" w:rsidP="00EB2048">
      <w:pPr>
        <w:keepNext/>
        <w:keepLines/>
        <w:jc w:val="both"/>
        <w:rPr>
          <w:rFonts w:asciiTheme="minorHAnsi" w:hAnsiTheme="minorHAnsi" w:cstheme="minorHAnsi"/>
          <w:sz w:val="16"/>
          <w:szCs w:val="16"/>
        </w:rPr>
      </w:pPr>
    </w:p>
    <w:p w14:paraId="4E88B7F8" w14:textId="538A1655" w:rsidR="00EB2048" w:rsidRPr="00F10AB9" w:rsidRDefault="00EB2048" w:rsidP="00EB2048">
      <w:pPr>
        <w:keepNext/>
        <w:keepLines/>
        <w:jc w:val="both"/>
        <w:rPr>
          <w:rFonts w:asciiTheme="minorHAnsi" w:hAnsiTheme="minorHAnsi" w:cstheme="minorHAnsi"/>
          <w:sz w:val="16"/>
          <w:szCs w:val="16"/>
        </w:rPr>
      </w:pPr>
      <w:r w:rsidRPr="00F10AB9">
        <w:rPr>
          <w:rFonts w:asciiTheme="minorHAnsi" w:hAnsiTheme="minorHAnsi" w:cstheme="minorHAnsi"/>
          <w:sz w:val="16"/>
          <w:szCs w:val="16"/>
        </w:rPr>
        <w:t>With leading positions in Food Delivery, Classifieds and Fintech, Prosus has created its own unique technology ecosystem, driving innovation, knowledge sharing and growth across our portfolio.</w:t>
      </w:r>
      <w:r w:rsidR="00D2179B" w:rsidRPr="00F10AB9">
        <w:rPr>
          <w:rFonts w:asciiTheme="minorHAnsi" w:hAnsiTheme="minorHAnsi" w:cstheme="minorHAnsi"/>
          <w:sz w:val="16"/>
          <w:szCs w:val="16"/>
        </w:rPr>
        <w:t xml:space="preserve"> </w:t>
      </w:r>
      <w:r w:rsidRPr="00F10AB9">
        <w:rPr>
          <w:rFonts w:asciiTheme="minorHAnsi" w:hAnsiTheme="minorHAnsi" w:cstheme="minorHAnsi"/>
          <w:sz w:val="16"/>
          <w:szCs w:val="16"/>
        </w:rPr>
        <w:t>Through the Prosus Ventures team, the group invests in new technology growth opportunities within AI, social and ecommerce platforms, fintech, B2B software, logistics, health, blockchain, agriculture and more. The team actively backs exceptional entrepreneurs who are using technology to improve people’s everyday lives. </w:t>
      </w:r>
    </w:p>
    <w:p w14:paraId="6E06714B" w14:textId="77777777" w:rsidR="00EB2048" w:rsidRPr="00F10AB9" w:rsidRDefault="00EB2048" w:rsidP="00EB2048">
      <w:pPr>
        <w:keepNext/>
        <w:keepLines/>
        <w:jc w:val="both"/>
        <w:rPr>
          <w:rFonts w:asciiTheme="minorHAnsi" w:hAnsiTheme="minorHAnsi" w:cstheme="minorHAnsi"/>
          <w:sz w:val="16"/>
          <w:szCs w:val="16"/>
        </w:rPr>
      </w:pPr>
      <w:r w:rsidRPr="00F10AB9">
        <w:rPr>
          <w:rFonts w:asciiTheme="minorHAnsi" w:hAnsiTheme="minorHAnsi" w:cstheme="minorHAnsi"/>
          <w:sz w:val="16"/>
          <w:szCs w:val="16"/>
        </w:rPr>
        <w:t> </w:t>
      </w:r>
    </w:p>
    <w:p w14:paraId="08354009" w14:textId="77777777" w:rsidR="00EB2048" w:rsidRPr="00F10AB9" w:rsidRDefault="00EB2048" w:rsidP="00EB2048">
      <w:pPr>
        <w:keepNext/>
        <w:keepLines/>
        <w:jc w:val="both"/>
        <w:rPr>
          <w:rFonts w:asciiTheme="minorHAnsi" w:hAnsiTheme="minorHAnsi" w:cstheme="minorHAnsi"/>
          <w:sz w:val="16"/>
          <w:szCs w:val="16"/>
        </w:rPr>
      </w:pPr>
      <w:r w:rsidRPr="00F10AB9">
        <w:rPr>
          <w:rFonts w:asciiTheme="minorHAnsi" w:hAnsiTheme="minorHAnsi" w:cstheme="minorHAnsi"/>
          <w:sz w:val="16"/>
          <w:szCs w:val="16"/>
        </w:rPr>
        <w:t>To find out more, please visit </w:t>
      </w:r>
      <w:hyperlink r:id="rId14" w:tooltip="https://eur03.safelinks.protection.outlook.com/?url=http%3A%2F%2Fwww.prosus.com%2F&amp;data=05%7C02%7Csibusiso.tshabalala%40naspers.com%7C8a03151746e94298168608dd151fe0af%7Ccefec05ccd1a44f38657e7e2744d40b0%7C1%7C0%7C638689948889686944%7CUnknown%7CTWFpbGZsb3d8eyJFb" w:history="1">
        <w:r w:rsidRPr="00F10AB9">
          <w:rPr>
            <w:rStyle w:val="Hyperlink"/>
            <w:rFonts w:asciiTheme="minorHAnsi" w:hAnsiTheme="minorHAnsi" w:cstheme="minorHAnsi"/>
            <w:sz w:val="16"/>
            <w:szCs w:val="16"/>
          </w:rPr>
          <w:t>www.prosus.com</w:t>
        </w:r>
      </w:hyperlink>
      <w:r w:rsidRPr="00F10AB9">
        <w:rPr>
          <w:rFonts w:asciiTheme="minorHAnsi" w:hAnsiTheme="minorHAnsi" w:cstheme="minorHAnsi"/>
          <w:sz w:val="16"/>
          <w:szCs w:val="16"/>
        </w:rPr>
        <w:t>.</w:t>
      </w:r>
    </w:p>
    <w:p w14:paraId="0A34695E" w14:textId="77777777" w:rsidR="00EB2048" w:rsidRPr="00F10AB9" w:rsidRDefault="00EB2048" w:rsidP="00EB2048">
      <w:pPr>
        <w:keepNext/>
        <w:keepLines/>
        <w:rPr>
          <w:rFonts w:asciiTheme="minorHAnsi" w:eastAsia="Times New Roman" w:hAnsiTheme="minorHAnsi" w:cstheme="minorHAnsi"/>
          <w:sz w:val="16"/>
          <w:szCs w:val="16"/>
          <w:lang w:eastAsia="en-GB"/>
        </w:rPr>
      </w:pPr>
    </w:p>
    <w:p w14:paraId="561C66DB" w14:textId="2D6AE2F7" w:rsidR="002613C1" w:rsidRPr="00F10AB9" w:rsidRDefault="001B3168" w:rsidP="002613C1">
      <w:pPr>
        <w:pStyle w:val="ProsusBody"/>
        <w:rPr>
          <w:rFonts w:asciiTheme="minorHAnsi" w:hAnsiTheme="minorHAnsi" w:cstheme="minorHAnsi"/>
          <w:b/>
          <w:bCs/>
          <w:i/>
          <w:iCs/>
          <w:sz w:val="16"/>
          <w:szCs w:val="16"/>
        </w:rPr>
      </w:pPr>
      <w:r w:rsidRPr="00F10AB9">
        <w:rPr>
          <w:rFonts w:asciiTheme="minorHAnsi" w:hAnsiTheme="minorHAnsi" w:cstheme="minorHAnsi"/>
          <w:b/>
          <w:bCs/>
          <w:i/>
          <w:iCs/>
          <w:sz w:val="16"/>
          <w:szCs w:val="16"/>
        </w:rPr>
        <w:t>About Depsegar</w:t>
      </w:r>
    </w:p>
    <w:p w14:paraId="725628CC" w14:textId="77777777" w:rsidR="00D2179B" w:rsidRPr="00F10AB9" w:rsidRDefault="00D2179B" w:rsidP="00D2179B">
      <w:pPr>
        <w:pStyle w:val="ProsusBody"/>
        <w:spacing w:line="240" w:lineRule="auto"/>
        <w:jc w:val="both"/>
        <w:rPr>
          <w:rFonts w:asciiTheme="minorHAnsi" w:hAnsiTheme="minorHAnsi" w:cstheme="minorHAnsi"/>
          <w:sz w:val="16"/>
          <w:szCs w:val="16"/>
          <w:lang w:val="en-ZA"/>
        </w:rPr>
      </w:pPr>
      <w:r w:rsidRPr="00F10AB9">
        <w:rPr>
          <w:rFonts w:asciiTheme="minorHAnsi" w:hAnsiTheme="minorHAnsi" w:cstheme="minorHAnsi"/>
          <w:sz w:val="16"/>
          <w:szCs w:val="16"/>
          <w:lang w:val="en-ZA"/>
        </w:rPr>
        <w:t>Despegar is the leading travel technology company in Latin America. For over two decades, it has revolutionized the tourism industry in the region through technology. With its continuous commitment to the development of the sector, Despegar today is comprised of a consolidated group that includes Despegar, Decolar, Best Day, Viajes Falabella, Viajanet Stays and Koin, and has become one of the largest travel companies in Latin America.</w:t>
      </w:r>
    </w:p>
    <w:p w14:paraId="35C57017" w14:textId="77777777" w:rsidR="00583D4B" w:rsidRPr="00F10AB9" w:rsidRDefault="00D2179B" w:rsidP="00D2179B">
      <w:pPr>
        <w:pStyle w:val="ProsusBody"/>
        <w:spacing w:line="240" w:lineRule="auto"/>
        <w:jc w:val="both"/>
        <w:rPr>
          <w:rFonts w:asciiTheme="minorHAnsi" w:hAnsiTheme="minorHAnsi" w:cstheme="minorHAnsi"/>
          <w:sz w:val="16"/>
          <w:szCs w:val="16"/>
          <w:lang w:val="en-ZA"/>
        </w:rPr>
      </w:pPr>
      <w:r w:rsidRPr="00F10AB9">
        <w:rPr>
          <w:rFonts w:asciiTheme="minorHAnsi" w:hAnsiTheme="minorHAnsi" w:cstheme="minorHAnsi"/>
          <w:sz w:val="16"/>
          <w:szCs w:val="16"/>
          <w:lang w:val="en-ZA"/>
        </w:rPr>
        <w:t xml:space="preserve">Despegar operates in 20 countries in the region, accompanying Latin Americans from the moment they dream of traveling until they share their memories. </w:t>
      </w:r>
    </w:p>
    <w:p w14:paraId="1104B98A" w14:textId="5576486D" w:rsidR="001B3168" w:rsidRPr="00F10AB9" w:rsidRDefault="00D2179B" w:rsidP="00D2179B">
      <w:pPr>
        <w:pStyle w:val="ProsusBody"/>
        <w:spacing w:line="240" w:lineRule="auto"/>
        <w:jc w:val="both"/>
        <w:rPr>
          <w:rFonts w:asciiTheme="minorHAnsi" w:hAnsiTheme="minorHAnsi" w:cstheme="minorHAnsi"/>
          <w:sz w:val="16"/>
          <w:szCs w:val="16"/>
          <w:lang w:val="en-ZA"/>
        </w:rPr>
      </w:pPr>
      <w:r w:rsidRPr="00F10AB9">
        <w:rPr>
          <w:rFonts w:asciiTheme="minorHAnsi" w:hAnsiTheme="minorHAnsi" w:cstheme="minorHAnsi"/>
          <w:sz w:val="16"/>
          <w:szCs w:val="16"/>
          <w:lang w:val="en-ZA"/>
        </w:rPr>
        <w:t>With the purpose of improving people's lives and transforming the shopping experience, Despegar has developed alternative payment and financing methods, democratizing the access to consumption and bringing Latin Americans closer to their next travel experience. Despegar’s common shares are traded on the New York Stock Exchange (NYSE: DESP).</w:t>
      </w:r>
    </w:p>
    <w:sectPr w:rsidR="001B3168" w:rsidRPr="00F10AB9" w:rsidSect="00F10AB9">
      <w:headerReference w:type="default" r:id="rId15"/>
      <w:type w:val="continuous"/>
      <w:pgSz w:w="11900" w:h="16840"/>
      <w:pgMar w:top="1260" w:right="851" w:bottom="1290" w:left="851" w:header="0"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1B1F" w14:textId="77777777" w:rsidR="005E0729" w:rsidRDefault="005E0729">
      <w:r>
        <w:separator/>
      </w:r>
    </w:p>
    <w:p w14:paraId="1431640F" w14:textId="77777777" w:rsidR="005E0729" w:rsidRDefault="005E0729"/>
    <w:p w14:paraId="45D8473A" w14:textId="77777777" w:rsidR="005E0729" w:rsidRDefault="005E0729"/>
  </w:endnote>
  <w:endnote w:type="continuationSeparator" w:id="0">
    <w:p w14:paraId="1DEDDD85" w14:textId="77777777" w:rsidR="005E0729" w:rsidRDefault="005E0729">
      <w:r>
        <w:continuationSeparator/>
      </w:r>
    </w:p>
    <w:p w14:paraId="4958070A" w14:textId="77777777" w:rsidR="005E0729" w:rsidRDefault="005E0729"/>
    <w:p w14:paraId="5112EEA9" w14:textId="77777777" w:rsidR="005E0729" w:rsidRDefault="005E0729"/>
  </w:endnote>
  <w:endnote w:type="continuationNotice" w:id="1">
    <w:p w14:paraId="59068602" w14:textId="77777777" w:rsidR="005E0729" w:rsidRDefault="005E0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JPˇ">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A855" w14:textId="77777777" w:rsidR="005E0729" w:rsidRDefault="005E0729"/>
  </w:footnote>
  <w:footnote w:type="continuationSeparator" w:id="0">
    <w:p w14:paraId="27A00185" w14:textId="77777777" w:rsidR="005E0729" w:rsidRDefault="005E0729"/>
    <w:p w14:paraId="406722AF" w14:textId="77777777" w:rsidR="005E0729" w:rsidRDefault="005E0729"/>
    <w:p w14:paraId="4FAA6578" w14:textId="77777777" w:rsidR="005E0729" w:rsidRDefault="005E0729"/>
  </w:footnote>
  <w:footnote w:type="continuationNotice" w:id="1">
    <w:p w14:paraId="4059DEB1" w14:textId="77777777" w:rsidR="005E0729" w:rsidRDefault="005E0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0878" w14:textId="3EE91841" w:rsidR="00ED114E" w:rsidRDefault="005368CD">
    <w:r w:rsidRPr="00B77F31">
      <w:rPr>
        <w:noProof/>
        <w:color w:val="1136A8" w:themeColor="background1"/>
        <w:sz w:val="20"/>
        <w:szCs w:val="20"/>
      </w:rPr>
      <w:drawing>
        <wp:anchor distT="0" distB="0" distL="114300" distR="114300" simplePos="0" relativeHeight="251658240" behindDoc="0" locked="0" layoutInCell="1" allowOverlap="1" wp14:anchorId="3B4C94DD" wp14:editId="0F5442B8">
          <wp:simplePos x="0" y="0"/>
          <wp:positionH relativeFrom="margin">
            <wp:posOffset>31115</wp:posOffset>
          </wp:positionH>
          <wp:positionV relativeFrom="margin">
            <wp:posOffset>-1341120</wp:posOffset>
          </wp:positionV>
          <wp:extent cx="738505" cy="736600"/>
          <wp:effectExtent l="0" t="0" r="0" b="0"/>
          <wp:wrapSquare wrapText="bothSides"/>
          <wp:docPr id="545767785" name="Picture 5457677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 cstate="screen">
                    <a:extLst>
                      <a:ext uri="{28A0092B-C50C-407E-A947-70E740481C1C}">
                        <a14:useLocalDpi xmlns:a14="http://schemas.microsoft.com/office/drawing/2010/main"/>
                      </a:ext>
                    </a:extLst>
                  </a:blip>
                  <a:stretch>
                    <a:fillRect/>
                  </a:stretch>
                </pic:blipFill>
                <pic:spPr>
                  <a:xfrm>
                    <a:off x="0" y="0"/>
                    <a:ext cx="738505"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33E"/>
    <w:multiLevelType w:val="hybridMultilevel"/>
    <w:tmpl w:val="D208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6FCB"/>
    <w:multiLevelType w:val="multilevel"/>
    <w:tmpl w:val="32900710"/>
    <w:lvl w:ilvl="0">
      <w:start w:val="1"/>
      <w:numFmt w:val="bullet"/>
      <w:lvlText w:val=""/>
      <w:lvlJc w:val="left"/>
      <w:pPr>
        <w:ind w:left="284" w:hanging="284"/>
      </w:pPr>
      <w:rPr>
        <w:rFonts w:ascii="Symbol" w:hAnsi="Symbol" w:hint="default"/>
        <w:color w:val="1136A8"/>
      </w:rPr>
    </w:lvl>
    <w:lvl w:ilvl="1">
      <w:start w:val="1"/>
      <w:numFmt w:val="bullet"/>
      <w:lvlText w:val="o"/>
      <w:lvlJc w:val="left"/>
      <w:pPr>
        <w:ind w:left="1440" w:hanging="360"/>
      </w:pPr>
      <w:rPr>
        <w:rFonts w:ascii="Courier New" w:hAnsi="Courier New" w:hint="default"/>
        <w:color w:val="102EA2"/>
      </w:rPr>
    </w:lvl>
    <w:lvl w:ilvl="2">
      <w:start w:val="1"/>
      <w:numFmt w:val="bullet"/>
      <w:lvlText w:val=""/>
      <w:lvlJc w:val="left"/>
      <w:pPr>
        <w:ind w:left="2160" w:hanging="360"/>
      </w:pPr>
      <w:rPr>
        <w:rFonts w:ascii="Wingdings" w:hAnsi="Wingdings" w:hint="default"/>
        <w:color w:val="102EA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C0CD1"/>
    <w:multiLevelType w:val="multilevel"/>
    <w:tmpl w:val="4F886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A80239"/>
    <w:multiLevelType w:val="multilevel"/>
    <w:tmpl w:val="20C0CF44"/>
    <w:lvl w:ilvl="0">
      <w:start w:val="1"/>
      <w:numFmt w:val="bullet"/>
      <w:pStyle w:val="ProsusMultiBullet"/>
      <w:lvlText w:val=""/>
      <w:lvlJc w:val="left"/>
      <w:pPr>
        <w:ind w:left="285" w:hanging="284"/>
      </w:pPr>
      <w:rPr>
        <w:rFonts w:ascii="Symbol" w:hAnsi="Symbol" w:hint="default"/>
        <w:color w:val="1136A8"/>
      </w:rPr>
    </w:lvl>
    <w:lvl w:ilvl="1">
      <w:start w:val="1"/>
      <w:numFmt w:val="bullet"/>
      <w:lvlText w:val="o"/>
      <w:lvlJc w:val="left"/>
      <w:pPr>
        <w:ind w:left="568" w:hanging="283"/>
      </w:pPr>
      <w:rPr>
        <w:rFonts w:ascii="Courier New" w:hAnsi="Courier New" w:hint="default"/>
        <w:color w:val="102EA2"/>
      </w:rPr>
    </w:lvl>
    <w:lvl w:ilvl="2">
      <w:start w:val="1"/>
      <w:numFmt w:val="bullet"/>
      <w:lvlText w:val=""/>
      <w:lvlJc w:val="left"/>
      <w:pPr>
        <w:ind w:left="852" w:hanging="284"/>
      </w:pPr>
      <w:rPr>
        <w:rFonts w:ascii="Wingdings" w:hAnsi="Wingdings" w:hint="default"/>
        <w:color w:val="2995FF" w:themeColor="text1" w:themeTint="80"/>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4" w15:restartNumberingAfterBreak="0">
    <w:nsid w:val="0BF014E2"/>
    <w:multiLevelType w:val="hybridMultilevel"/>
    <w:tmpl w:val="A3AC9982"/>
    <w:lvl w:ilvl="0" w:tplc="81E470A0">
      <w:start w:val="1"/>
      <w:numFmt w:val="bullet"/>
      <w:lvlText w:val=""/>
      <w:lvlJc w:val="left"/>
      <w:pPr>
        <w:ind w:left="720" w:hanging="360"/>
      </w:pPr>
      <w:rPr>
        <w:rFonts w:ascii="Symbol" w:hAnsi="Symbol" w:hint="default"/>
        <w:color w:val="1136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33406"/>
    <w:multiLevelType w:val="multilevel"/>
    <w:tmpl w:val="0D2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93A97"/>
    <w:multiLevelType w:val="hybridMultilevel"/>
    <w:tmpl w:val="F21478AE"/>
    <w:lvl w:ilvl="0" w:tplc="0DAAA576">
      <w:start w:val="1"/>
      <w:numFmt w:val="decimal"/>
      <w:lvlText w:val="%1."/>
      <w:lvlJc w:val="left"/>
      <w:pPr>
        <w:ind w:left="284" w:hanging="284"/>
      </w:pPr>
      <w:rPr>
        <w:rFonts w:hint="default"/>
      </w:rPr>
    </w:lvl>
    <w:lvl w:ilvl="1" w:tplc="F7B80C8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433A8"/>
    <w:multiLevelType w:val="multilevel"/>
    <w:tmpl w:val="C43A6EB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437AD1"/>
    <w:multiLevelType w:val="multilevel"/>
    <w:tmpl w:val="0FA2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900A80"/>
    <w:multiLevelType w:val="multilevel"/>
    <w:tmpl w:val="0809001D"/>
    <w:lvl w:ilvl="0">
      <w:start w:val="1"/>
      <w:numFmt w:val="decimal"/>
      <w:lvlText w:val="%1)"/>
      <w:lvlJc w:val="left"/>
      <w:pPr>
        <w:ind w:left="362" w:hanging="360"/>
      </w:pPr>
    </w:lvl>
    <w:lvl w:ilvl="1">
      <w:start w:val="1"/>
      <w:numFmt w:val="lowerLetter"/>
      <w:lvlText w:val="%2)"/>
      <w:lvlJc w:val="left"/>
      <w:pPr>
        <w:ind w:left="722" w:hanging="360"/>
      </w:pPr>
    </w:lvl>
    <w:lvl w:ilvl="2">
      <w:start w:val="1"/>
      <w:numFmt w:val="lowerRoman"/>
      <w:lvlText w:val="%3)"/>
      <w:lvlJc w:val="left"/>
      <w:pPr>
        <w:ind w:left="1082" w:hanging="360"/>
      </w:pPr>
    </w:lvl>
    <w:lvl w:ilvl="3">
      <w:start w:val="1"/>
      <w:numFmt w:val="decimal"/>
      <w:lvlText w:val="(%4)"/>
      <w:lvlJc w:val="left"/>
      <w:pPr>
        <w:ind w:left="1442" w:hanging="360"/>
      </w:pPr>
    </w:lvl>
    <w:lvl w:ilvl="4">
      <w:start w:val="1"/>
      <w:numFmt w:val="lowerLetter"/>
      <w:lvlText w:val="(%5)"/>
      <w:lvlJc w:val="left"/>
      <w:pPr>
        <w:ind w:left="1802" w:hanging="360"/>
      </w:pPr>
    </w:lvl>
    <w:lvl w:ilvl="5">
      <w:start w:val="1"/>
      <w:numFmt w:val="lowerRoman"/>
      <w:lvlText w:val="(%6)"/>
      <w:lvlJc w:val="left"/>
      <w:pPr>
        <w:ind w:left="2162" w:hanging="360"/>
      </w:pPr>
    </w:lvl>
    <w:lvl w:ilvl="6">
      <w:start w:val="1"/>
      <w:numFmt w:val="decimal"/>
      <w:lvlText w:val="%7."/>
      <w:lvlJc w:val="left"/>
      <w:pPr>
        <w:ind w:left="2522" w:hanging="360"/>
      </w:pPr>
    </w:lvl>
    <w:lvl w:ilvl="7">
      <w:start w:val="1"/>
      <w:numFmt w:val="lowerLetter"/>
      <w:lvlText w:val="%8."/>
      <w:lvlJc w:val="left"/>
      <w:pPr>
        <w:ind w:left="2882" w:hanging="360"/>
      </w:pPr>
    </w:lvl>
    <w:lvl w:ilvl="8">
      <w:start w:val="1"/>
      <w:numFmt w:val="lowerRoman"/>
      <w:lvlText w:val="%9."/>
      <w:lvlJc w:val="left"/>
      <w:pPr>
        <w:ind w:left="3242" w:hanging="360"/>
      </w:pPr>
    </w:lvl>
  </w:abstractNum>
  <w:abstractNum w:abstractNumId="10" w15:restartNumberingAfterBreak="0">
    <w:nsid w:val="197E257D"/>
    <w:multiLevelType w:val="multilevel"/>
    <w:tmpl w:val="BC50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F2584"/>
    <w:multiLevelType w:val="hybridMultilevel"/>
    <w:tmpl w:val="06787162"/>
    <w:lvl w:ilvl="0" w:tplc="8CB0AB9C">
      <w:numFmt w:val="bullet"/>
      <w:lvlText w:val="•"/>
      <w:lvlJc w:val="left"/>
      <w:pPr>
        <w:ind w:left="852" w:hanging="284"/>
      </w:pPr>
      <w:rPr>
        <w:rFonts w:ascii="Calibri" w:hAnsi="Calibri" w:cs="Calibri" w:hint="default"/>
        <w:color w:val="F37523"/>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1A1C63AB"/>
    <w:multiLevelType w:val="hybridMultilevel"/>
    <w:tmpl w:val="1F02DD68"/>
    <w:lvl w:ilvl="0" w:tplc="5A68E210">
      <w:start w:val="1"/>
      <w:numFmt w:val="bullet"/>
      <w:lvlText w:val=""/>
      <w:lvlJc w:val="left"/>
      <w:pPr>
        <w:ind w:left="284" w:hanging="284"/>
      </w:pPr>
      <w:rPr>
        <w:rFonts w:ascii="Symbol" w:hAnsi="Symbol" w:hint="default"/>
        <w:color w:val="1136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A56ED"/>
    <w:multiLevelType w:val="hybridMultilevel"/>
    <w:tmpl w:val="F36AB788"/>
    <w:lvl w:ilvl="0" w:tplc="8C82FB5C">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932B48"/>
    <w:multiLevelType w:val="hybridMultilevel"/>
    <w:tmpl w:val="2FC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93F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1D72C1"/>
    <w:multiLevelType w:val="multilevel"/>
    <w:tmpl w:val="A43866AA"/>
    <w:lvl w:ilvl="0">
      <w:start w:val="1"/>
      <w:numFmt w:val="bullet"/>
      <w:lvlText w:val=""/>
      <w:lvlJc w:val="left"/>
      <w:pPr>
        <w:ind w:left="284" w:hanging="284"/>
      </w:pPr>
      <w:rPr>
        <w:rFonts w:ascii="Symbol" w:hAnsi="Symbol" w:hint="default"/>
        <w:color w:val="1136A8"/>
      </w:rPr>
    </w:lvl>
    <w:lvl w:ilvl="1">
      <w:start w:val="1"/>
      <w:numFmt w:val="bullet"/>
      <w:lvlText w:val="o"/>
      <w:lvlJc w:val="left"/>
      <w:pPr>
        <w:ind w:left="1440" w:hanging="360"/>
      </w:pPr>
      <w:rPr>
        <w:rFonts w:ascii="Courier New" w:hAnsi="Courier New" w:hint="default"/>
        <w:color w:val="102EA2"/>
      </w:rPr>
    </w:lvl>
    <w:lvl w:ilvl="2">
      <w:start w:val="1"/>
      <w:numFmt w:val="bullet"/>
      <w:lvlText w:val=""/>
      <w:lvlJc w:val="left"/>
      <w:pPr>
        <w:ind w:left="2160" w:hanging="360"/>
      </w:pPr>
      <w:rPr>
        <w:rFonts w:ascii="Wingdings" w:hAnsi="Wingdings" w:hint="default"/>
        <w:color w:val="102EA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F3670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013E4"/>
    <w:multiLevelType w:val="hybridMultilevel"/>
    <w:tmpl w:val="01C0A0DA"/>
    <w:lvl w:ilvl="0" w:tplc="5D0C06FE">
      <w:start w:val="1"/>
      <w:numFmt w:val="lowerLetter"/>
      <w:lvlText w:val="%1)"/>
      <w:lvlJc w:val="left"/>
      <w:pPr>
        <w:ind w:left="284" w:hanging="284"/>
      </w:pPr>
      <w:rPr>
        <w:rFonts w:ascii="Verdana" w:hAnsi="Verdana" w:hint="default"/>
        <w:b/>
        <w:i w:val="0"/>
        <w:color w:val="1136A8" w:themeColor="background1"/>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5573B"/>
    <w:multiLevelType w:val="multilevel"/>
    <w:tmpl w:val="5EA0B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7C61C0"/>
    <w:multiLevelType w:val="hybridMultilevel"/>
    <w:tmpl w:val="B382341A"/>
    <w:lvl w:ilvl="0" w:tplc="56AEDA76">
      <w:start w:val="1"/>
      <w:numFmt w:val="lowerRoman"/>
      <w:lvlText w:val="%1)"/>
      <w:lvlJc w:val="left"/>
      <w:pPr>
        <w:ind w:left="360" w:hanging="360"/>
      </w:pPr>
      <w:rPr>
        <w:rFonts w:hint="default"/>
      </w:rPr>
    </w:lvl>
    <w:lvl w:ilvl="1" w:tplc="F7B80C8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2C38A7"/>
    <w:multiLevelType w:val="hybridMultilevel"/>
    <w:tmpl w:val="38D250B8"/>
    <w:lvl w:ilvl="0" w:tplc="FA9E4C18">
      <w:start w:val="1"/>
      <w:numFmt w:val="decimal"/>
      <w:lvlText w:val="%1."/>
      <w:lvlJc w:val="left"/>
      <w:pPr>
        <w:ind w:left="284" w:hanging="284"/>
      </w:pPr>
      <w:rPr>
        <w:rFonts w:hint="default"/>
        <w:color w:val="F37523"/>
      </w:rPr>
    </w:lvl>
    <w:lvl w:ilvl="1" w:tplc="FA0092D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83F0D"/>
    <w:multiLevelType w:val="hybridMultilevel"/>
    <w:tmpl w:val="32BCE368"/>
    <w:lvl w:ilvl="0" w:tplc="2716C214">
      <w:numFmt w:val="bullet"/>
      <w:lvlText w:val="•"/>
      <w:lvlJc w:val="left"/>
      <w:pPr>
        <w:ind w:left="720" w:hanging="360"/>
      </w:pPr>
      <w:rPr>
        <w:rFonts w:ascii="Verdana" w:eastAsia="Arial Unicode MS"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B00F3"/>
    <w:multiLevelType w:val="hybridMultilevel"/>
    <w:tmpl w:val="87509B56"/>
    <w:lvl w:ilvl="0" w:tplc="CF6E5DCA">
      <w:start w:val="1"/>
      <w:numFmt w:val="bullet"/>
      <w:lvlText w:val=""/>
      <w:lvlJc w:val="left"/>
      <w:pPr>
        <w:ind w:left="567" w:hanging="283"/>
      </w:pPr>
      <w:rPr>
        <w:rFonts w:ascii="Symbol" w:hAnsi="Symbol" w:hint="default"/>
        <w:color w:val="FFFFFF"/>
      </w:rPr>
    </w:lvl>
    <w:lvl w:ilvl="1" w:tplc="CE04E61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045A5"/>
    <w:multiLevelType w:val="multilevel"/>
    <w:tmpl w:val="417E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137C5"/>
    <w:multiLevelType w:val="hybridMultilevel"/>
    <w:tmpl w:val="9E62C6FC"/>
    <w:lvl w:ilvl="0" w:tplc="08090001">
      <w:start w:val="1"/>
      <w:numFmt w:val="bullet"/>
      <w:lvlText w:val=""/>
      <w:lvlJc w:val="left"/>
      <w:pPr>
        <w:ind w:left="644" w:hanging="360"/>
      </w:pPr>
      <w:rPr>
        <w:rFonts w:ascii="Symbol" w:hAnsi="Symbol" w:hint="default"/>
        <w:color w:val="FFFFFF"/>
      </w:rPr>
    </w:lvl>
    <w:lvl w:ilvl="1" w:tplc="CE04E61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071E78"/>
    <w:multiLevelType w:val="multilevel"/>
    <w:tmpl w:val="C6702AA0"/>
    <w:lvl w:ilvl="0">
      <w:start w:val="1"/>
      <w:numFmt w:val="bullet"/>
      <w:lvlText w:val=""/>
      <w:lvlJc w:val="left"/>
      <w:pPr>
        <w:ind w:left="284" w:hanging="284"/>
      </w:pPr>
      <w:rPr>
        <w:rFonts w:ascii="Symbol" w:hAnsi="Symbol" w:hint="default"/>
        <w:color w:val="1136A8"/>
      </w:rPr>
    </w:lvl>
    <w:lvl w:ilvl="1">
      <w:start w:val="1"/>
      <w:numFmt w:val="bullet"/>
      <w:lvlText w:val="o"/>
      <w:lvlJc w:val="left"/>
      <w:pPr>
        <w:ind w:left="1440" w:hanging="360"/>
      </w:pPr>
      <w:rPr>
        <w:rFonts w:ascii="Courier New" w:hAnsi="Courier New" w:hint="default"/>
        <w:color w:val="102EA2"/>
      </w:rPr>
    </w:lvl>
    <w:lvl w:ilvl="2">
      <w:start w:val="1"/>
      <w:numFmt w:val="bullet"/>
      <w:lvlText w:val=""/>
      <w:lvlJc w:val="left"/>
      <w:pPr>
        <w:ind w:left="2160" w:hanging="360"/>
      </w:pPr>
      <w:rPr>
        <w:rFonts w:ascii="Wingdings" w:hAnsi="Wingdings" w:hint="default"/>
        <w:color w:val="102EA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161F52"/>
    <w:multiLevelType w:val="multilevel"/>
    <w:tmpl w:val="4A400CE8"/>
    <w:lvl w:ilvl="0">
      <w:start w:val="1"/>
      <w:numFmt w:val="lowerLetter"/>
      <w:pStyle w:val="ProsusAlphabeticalBullets"/>
      <w:lvlText w:val="%1)"/>
      <w:lvlJc w:val="left"/>
      <w:pPr>
        <w:ind w:left="284" w:hanging="284"/>
      </w:pPr>
      <w:rPr>
        <w:rFonts w:ascii="Verdana" w:hAnsi="Verdana" w:hint="default"/>
        <w:b/>
        <w:i w:val="0"/>
        <w:color w:val="102FA3"/>
        <w:sz w:val="18"/>
      </w:rPr>
    </w:lvl>
    <w:lvl w:ilvl="1">
      <w:start w:val="1"/>
      <w:numFmt w:val="lowerRoman"/>
      <w:lvlText w:val="%2."/>
      <w:lvlJc w:val="left"/>
      <w:pPr>
        <w:ind w:left="567" w:hanging="283"/>
      </w:pPr>
      <w:rPr>
        <w:rFonts w:ascii="Verdana" w:hAnsi="Verdana" w:hint="default"/>
        <w:b/>
        <w:i w:val="0"/>
        <w:color w:val="102FA3"/>
        <w:sz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73824D3"/>
    <w:multiLevelType w:val="multilevel"/>
    <w:tmpl w:val="B678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3661C"/>
    <w:multiLevelType w:val="hybridMultilevel"/>
    <w:tmpl w:val="33583332"/>
    <w:lvl w:ilvl="0" w:tplc="0809000F">
      <w:start w:val="1"/>
      <w:numFmt w:val="decimal"/>
      <w:lvlText w:val="%1."/>
      <w:lvlJc w:val="left"/>
      <w:pPr>
        <w:ind w:left="360" w:hanging="360"/>
      </w:pPr>
      <w:rPr>
        <w:rFonts w:hint="default"/>
      </w:rPr>
    </w:lvl>
    <w:lvl w:ilvl="1" w:tplc="F7B80C8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F20F0"/>
    <w:multiLevelType w:val="hybridMultilevel"/>
    <w:tmpl w:val="981E3A24"/>
    <w:lvl w:ilvl="0" w:tplc="08090001">
      <w:start w:val="1"/>
      <w:numFmt w:val="bullet"/>
      <w:lvlText w:val=""/>
      <w:lvlJc w:val="left"/>
      <w:pPr>
        <w:ind w:left="360" w:hanging="360"/>
      </w:pPr>
      <w:rPr>
        <w:rFonts w:ascii="Symbol" w:hAnsi="Symbol" w:hint="default"/>
        <w:color w:val="F37523"/>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 w15:restartNumberingAfterBreak="0">
    <w:nsid w:val="6A2B2ED7"/>
    <w:multiLevelType w:val="hybridMultilevel"/>
    <w:tmpl w:val="575006E0"/>
    <w:lvl w:ilvl="0" w:tplc="7B68C658">
      <w:numFmt w:val="bullet"/>
      <w:lvlText w:val=""/>
      <w:lvlJc w:val="left"/>
      <w:pPr>
        <w:ind w:left="284" w:hanging="284"/>
      </w:pPr>
      <w:rPr>
        <w:rFonts w:ascii="Symbol" w:hAnsi="Symbol" w:cs="Calibri"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6AFE5442"/>
    <w:multiLevelType w:val="hybridMultilevel"/>
    <w:tmpl w:val="5A9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B3FF9"/>
    <w:multiLevelType w:val="hybridMultilevel"/>
    <w:tmpl w:val="6EC03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62586F"/>
    <w:multiLevelType w:val="hybridMultilevel"/>
    <w:tmpl w:val="666470DA"/>
    <w:lvl w:ilvl="0" w:tplc="EF2C0D08">
      <w:numFmt w:val="bullet"/>
      <w:lvlText w:val="•"/>
      <w:lvlJc w:val="left"/>
      <w:pPr>
        <w:ind w:left="567" w:hanging="283"/>
      </w:pPr>
      <w:rPr>
        <w:rFonts w:ascii="Calibri" w:hAnsi="Calibri" w:cs="Calibri" w:hint="default"/>
        <w:color w:val="66666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219AA"/>
    <w:multiLevelType w:val="hybridMultilevel"/>
    <w:tmpl w:val="8DAA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F16CE"/>
    <w:multiLevelType w:val="multilevel"/>
    <w:tmpl w:val="2454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290415">
    <w:abstractNumId w:val="23"/>
  </w:num>
  <w:num w:numId="2" w16cid:durableId="1995067274">
    <w:abstractNumId w:val="11"/>
  </w:num>
  <w:num w:numId="3" w16cid:durableId="1189101252">
    <w:abstractNumId w:val="6"/>
  </w:num>
  <w:num w:numId="4" w16cid:durableId="1206915123">
    <w:abstractNumId w:val="21"/>
  </w:num>
  <w:num w:numId="5" w16cid:durableId="1366906943">
    <w:abstractNumId w:val="20"/>
  </w:num>
  <w:num w:numId="6" w16cid:durableId="780952030">
    <w:abstractNumId w:val="20"/>
    <w:lvlOverride w:ilvl="0">
      <w:startOverride w:val="1"/>
    </w:lvlOverride>
  </w:num>
  <w:num w:numId="7" w16cid:durableId="2057967512">
    <w:abstractNumId w:val="20"/>
    <w:lvlOverride w:ilvl="0">
      <w:startOverride w:val="1"/>
    </w:lvlOverride>
  </w:num>
  <w:num w:numId="8" w16cid:durableId="10955918">
    <w:abstractNumId w:val="19"/>
  </w:num>
  <w:num w:numId="9" w16cid:durableId="267853823">
    <w:abstractNumId w:val="29"/>
  </w:num>
  <w:num w:numId="10" w16cid:durableId="1611283690">
    <w:abstractNumId w:val="2"/>
  </w:num>
  <w:num w:numId="11" w16cid:durableId="233129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92585">
    <w:abstractNumId w:val="7"/>
  </w:num>
  <w:num w:numId="13" w16cid:durableId="1413042339">
    <w:abstractNumId w:val="13"/>
  </w:num>
  <w:num w:numId="14" w16cid:durableId="758450443">
    <w:abstractNumId w:val="25"/>
  </w:num>
  <w:num w:numId="15" w16cid:durableId="159203080">
    <w:abstractNumId w:val="30"/>
  </w:num>
  <w:num w:numId="16" w16cid:durableId="45027636">
    <w:abstractNumId w:val="34"/>
  </w:num>
  <w:num w:numId="17" w16cid:durableId="1289357482">
    <w:abstractNumId w:val="31"/>
  </w:num>
  <w:num w:numId="18" w16cid:durableId="236475439">
    <w:abstractNumId w:val="15"/>
  </w:num>
  <w:num w:numId="19" w16cid:durableId="2029718510">
    <w:abstractNumId w:val="4"/>
  </w:num>
  <w:num w:numId="20" w16cid:durableId="789472426">
    <w:abstractNumId w:val="12"/>
  </w:num>
  <w:num w:numId="21" w16cid:durableId="400831457">
    <w:abstractNumId w:val="1"/>
  </w:num>
  <w:num w:numId="22" w16cid:durableId="669409301">
    <w:abstractNumId w:val="1"/>
  </w:num>
  <w:num w:numId="23" w16cid:durableId="835265607">
    <w:abstractNumId w:val="9"/>
  </w:num>
  <w:num w:numId="24" w16cid:durableId="282460723">
    <w:abstractNumId w:val="16"/>
  </w:num>
  <w:num w:numId="25" w16cid:durableId="1948464503">
    <w:abstractNumId w:val="1"/>
    <w:lvlOverride w:ilvl="0">
      <w:lvl w:ilvl="0">
        <w:start w:val="1"/>
        <w:numFmt w:val="bullet"/>
        <w:lvlText w:val=""/>
        <w:lvlJc w:val="left"/>
        <w:pPr>
          <w:ind w:left="284" w:hanging="284"/>
        </w:pPr>
        <w:rPr>
          <w:rFonts w:ascii="Symbol" w:hAnsi="Symbol" w:hint="default"/>
          <w:color w:val="1136A8"/>
        </w:rPr>
      </w:lvl>
    </w:lvlOverride>
    <w:lvlOverride w:ilvl="1">
      <w:lvl w:ilvl="1">
        <w:start w:val="1"/>
        <w:numFmt w:val="bullet"/>
        <w:lvlText w:val="o"/>
        <w:lvlJc w:val="left"/>
        <w:pPr>
          <w:ind w:left="567" w:hanging="283"/>
        </w:pPr>
        <w:rPr>
          <w:rFonts w:ascii="Courier New" w:hAnsi="Courier New" w:hint="default"/>
          <w:color w:val="102EA2"/>
        </w:rPr>
      </w:lvl>
    </w:lvlOverride>
    <w:lvlOverride w:ilvl="2">
      <w:lvl w:ilvl="2">
        <w:start w:val="1"/>
        <w:numFmt w:val="bullet"/>
        <w:lvlText w:val=""/>
        <w:lvlJc w:val="left"/>
        <w:pPr>
          <w:ind w:left="1134" w:hanging="283"/>
        </w:pPr>
        <w:rPr>
          <w:rFonts w:ascii="Wingdings" w:hAnsi="Wingdings" w:hint="default"/>
          <w:color w:val="102EA2"/>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84032124">
    <w:abstractNumId w:val="26"/>
  </w:num>
  <w:num w:numId="27" w16cid:durableId="1713844696">
    <w:abstractNumId w:val="3"/>
  </w:num>
  <w:num w:numId="28" w16cid:durableId="1212882697">
    <w:abstractNumId w:val="17"/>
  </w:num>
  <w:num w:numId="29" w16cid:durableId="1074939363">
    <w:abstractNumId w:val="18"/>
  </w:num>
  <w:num w:numId="30" w16cid:durableId="814881405">
    <w:abstractNumId w:val="33"/>
  </w:num>
  <w:num w:numId="31" w16cid:durableId="1657150770">
    <w:abstractNumId w:val="27"/>
  </w:num>
  <w:num w:numId="32" w16cid:durableId="21220227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1788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5463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601121">
    <w:abstractNumId w:val="35"/>
  </w:num>
  <w:num w:numId="36" w16cid:durableId="749470074">
    <w:abstractNumId w:val="22"/>
  </w:num>
  <w:num w:numId="37" w16cid:durableId="160970513">
    <w:abstractNumId w:val="8"/>
  </w:num>
  <w:num w:numId="38" w16cid:durableId="1776172425">
    <w:abstractNumId w:val="10"/>
  </w:num>
  <w:num w:numId="39" w16cid:durableId="1396471601">
    <w:abstractNumId w:val="28"/>
  </w:num>
  <w:num w:numId="40" w16cid:durableId="1323466108">
    <w:abstractNumId w:val="36"/>
  </w:num>
  <w:num w:numId="41" w16cid:durableId="2036927191">
    <w:abstractNumId w:val="24"/>
  </w:num>
  <w:num w:numId="42" w16cid:durableId="1089501755">
    <w:abstractNumId w:val="5"/>
  </w:num>
  <w:num w:numId="43" w16cid:durableId="196550213">
    <w:abstractNumId w:val="32"/>
  </w:num>
  <w:num w:numId="44" w16cid:durableId="198979084">
    <w:abstractNumId w:val="14"/>
  </w:num>
  <w:num w:numId="45" w16cid:durableId="154509596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7C"/>
    <w:rsid w:val="0000078C"/>
    <w:rsid w:val="00003E42"/>
    <w:rsid w:val="00005029"/>
    <w:rsid w:val="00005E9E"/>
    <w:rsid w:val="0000790E"/>
    <w:rsid w:val="0001272B"/>
    <w:rsid w:val="00023A2C"/>
    <w:rsid w:val="0002574F"/>
    <w:rsid w:val="000270C0"/>
    <w:rsid w:val="000276CA"/>
    <w:rsid w:val="00032B12"/>
    <w:rsid w:val="000359F7"/>
    <w:rsid w:val="0003637E"/>
    <w:rsid w:val="0003748B"/>
    <w:rsid w:val="00041250"/>
    <w:rsid w:val="00042756"/>
    <w:rsid w:val="00043A01"/>
    <w:rsid w:val="00043D14"/>
    <w:rsid w:val="000448E9"/>
    <w:rsid w:val="00047FF6"/>
    <w:rsid w:val="000503EB"/>
    <w:rsid w:val="00052D93"/>
    <w:rsid w:val="0005394E"/>
    <w:rsid w:val="00056E39"/>
    <w:rsid w:val="00067D51"/>
    <w:rsid w:val="000737E1"/>
    <w:rsid w:val="00074C44"/>
    <w:rsid w:val="0007683F"/>
    <w:rsid w:val="00081385"/>
    <w:rsid w:val="00090D7C"/>
    <w:rsid w:val="00094194"/>
    <w:rsid w:val="000973F7"/>
    <w:rsid w:val="000A207F"/>
    <w:rsid w:val="000A305C"/>
    <w:rsid w:val="000A500A"/>
    <w:rsid w:val="000A647A"/>
    <w:rsid w:val="000B2468"/>
    <w:rsid w:val="000C37C9"/>
    <w:rsid w:val="000C7C67"/>
    <w:rsid w:val="000D4DCF"/>
    <w:rsid w:val="000D5969"/>
    <w:rsid w:val="000D6CE8"/>
    <w:rsid w:val="000E7DC7"/>
    <w:rsid w:val="000F1654"/>
    <w:rsid w:val="000F296E"/>
    <w:rsid w:val="00101903"/>
    <w:rsid w:val="00102016"/>
    <w:rsid w:val="001045B8"/>
    <w:rsid w:val="0010624B"/>
    <w:rsid w:val="00114CDD"/>
    <w:rsid w:val="00120F13"/>
    <w:rsid w:val="00123689"/>
    <w:rsid w:val="0013095F"/>
    <w:rsid w:val="00134440"/>
    <w:rsid w:val="001406C3"/>
    <w:rsid w:val="00142D9A"/>
    <w:rsid w:val="00143135"/>
    <w:rsid w:val="0014479C"/>
    <w:rsid w:val="00146878"/>
    <w:rsid w:val="001552AF"/>
    <w:rsid w:val="0016025E"/>
    <w:rsid w:val="001657C6"/>
    <w:rsid w:val="001660B9"/>
    <w:rsid w:val="0017763B"/>
    <w:rsid w:val="001804C5"/>
    <w:rsid w:val="00183074"/>
    <w:rsid w:val="00186ECF"/>
    <w:rsid w:val="0019047D"/>
    <w:rsid w:val="001926DA"/>
    <w:rsid w:val="001929BE"/>
    <w:rsid w:val="001A186B"/>
    <w:rsid w:val="001A6E0A"/>
    <w:rsid w:val="001B0C80"/>
    <w:rsid w:val="001B268B"/>
    <w:rsid w:val="001B2B07"/>
    <w:rsid w:val="001B2C81"/>
    <w:rsid w:val="001B3168"/>
    <w:rsid w:val="001C00BB"/>
    <w:rsid w:val="001C29C6"/>
    <w:rsid w:val="001C2DCD"/>
    <w:rsid w:val="001C6AAC"/>
    <w:rsid w:val="001D4837"/>
    <w:rsid w:val="001D573C"/>
    <w:rsid w:val="001E23F0"/>
    <w:rsid w:val="001E4B39"/>
    <w:rsid w:val="001E530D"/>
    <w:rsid w:val="001F0094"/>
    <w:rsid w:val="001F21DC"/>
    <w:rsid w:val="00205E68"/>
    <w:rsid w:val="002110E4"/>
    <w:rsid w:val="00211AA9"/>
    <w:rsid w:val="00211C73"/>
    <w:rsid w:val="002208BE"/>
    <w:rsid w:val="00222362"/>
    <w:rsid w:val="002251FE"/>
    <w:rsid w:val="00226CD5"/>
    <w:rsid w:val="00240D17"/>
    <w:rsid w:val="0024531E"/>
    <w:rsid w:val="00251D3C"/>
    <w:rsid w:val="0025409D"/>
    <w:rsid w:val="00254DBD"/>
    <w:rsid w:val="00257E70"/>
    <w:rsid w:val="00260802"/>
    <w:rsid w:val="00260EC3"/>
    <w:rsid w:val="002613C1"/>
    <w:rsid w:val="00265E7C"/>
    <w:rsid w:val="00271A9E"/>
    <w:rsid w:val="0027230A"/>
    <w:rsid w:val="0027360E"/>
    <w:rsid w:val="00273D62"/>
    <w:rsid w:val="00274B83"/>
    <w:rsid w:val="0027581F"/>
    <w:rsid w:val="00282020"/>
    <w:rsid w:val="00284A24"/>
    <w:rsid w:val="0029054C"/>
    <w:rsid w:val="002950F3"/>
    <w:rsid w:val="002975D1"/>
    <w:rsid w:val="002A26C7"/>
    <w:rsid w:val="002B1AC3"/>
    <w:rsid w:val="002B232F"/>
    <w:rsid w:val="002B2A39"/>
    <w:rsid w:val="002B443D"/>
    <w:rsid w:val="002C28D3"/>
    <w:rsid w:val="002C49DE"/>
    <w:rsid w:val="002D2094"/>
    <w:rsid w:val="002D238A"/>
    <w:rsid w:val="002D3D68"/>
    <w:rsid w:val="002E47C3"/>
    <w:rsid w:val="002E65C6"/>
    <w:rsid w:val="002F0F58"/>
    <w:rsid w:val="002F1757"/>
    <w:rsid w:val="002F2169"/>
    <w:rsid w:val="0030397F"/>
    <w:rsid w:val="003067A0"/>
    <w:rsid w:val="003162A7"/>
    <w:rsid w:val="00317091"/>
    <w:rsid w:val="003275DA"/>
    <w:rsid w:val="00332871"/>
    <w:rsid w:val="00332CFC"/>
    <w:rsid w:val="00334934"/>
    <w:rsid w:val="003349A4"/>
    <w:rsid w:val="00335AA6"/>
    <w:rsid w:val="00337611"/>
    <w:rsid w:val="003424A7"/>
    <w:rsid w:val="003431BB"/>
    <w:rsid w:val="00346870"/>
    <w:rsid w:val="00346D89"/>
    <w:rsid w:val="003515AA"/>
    <w:rsid w:val="003600BF"/>
    <w:rsid w:val="00360ECA"/>
    <w:rsid w:val="00363E09"/>
    <w:rsid w:val="003714D0"/>
    <w:rsid w:val="00371AAA"/>
    <w:rsid w:val="00371B12"/>
    <w:rsid w:val="00372B6C"/>
    <w:rsid w:val="00374160"/>
    <w:rsid w:val="00377EDA"/>
    <w:rsid w:val="00380812"/>
    <w:rsid w:val="003867A9"/>
    <w:rsid w:val="003947FD"/>
    <w:rsid w:val="0039538D"/>
    <w:rsid w:val="00395BC8"/>
    <w:rsid w:val="00396C4F"/>
    <w:rsid w:val="00397CD2"/>
    <w:rsid w:val="003A2D67"/>
    <w:rsid w:val="003A3CAE"/>
    <w:rsid w:val="003A3D0B"/>
    <w:rsid w:val="003A4EF2"/>
    <w:rsid w:val="003A5591"/>
    <w:rsid w:val="003A76E1"/>
    <w:rsid w:val="003B35D5"/>
    <w:rsid w:val="003B367B"/>
    <w:rsid w:val="003C0C2D"/>
    <w:rsid w:val="003C658A"/>
    <w:rsid w:val="003C6800"/>
    <w:rsid w:val="003D3C05"/>
    <w:rsid w:val="003D4412"/>
    <w:rsid w:val="003D5AE4"/>
    <w:rsid w:val="003E5C66"/>
    <w:rsid w:val="003E7A4D"/>
    <w:rsid w:val="003F7403"/>
    <w:rsid w:val="003F7D96"/>
    <w:rsid w:val="004021F1"/>
    <w:rsid w:val="004039D7"/>
    <w:rsid w:val="00404CFC"/>
    <w:rsid w:val="00405FAE"/>
    <w:rsid w:val="00406D31"/>
    <w:rsid w:val="00407101"/>
    <w:rsid w:val="004073E1"/>
    <w:rsid w:val="00407F44"/>
    <w:rsid w:val="00413A00"/>
    <w:rsid w:val="00413E7C"/>
    <w:rsid w:val="004157EB"/>
    <w:rsid w:val="00427FB8"/>
    <w:rsid w:val="00430B0A"/>
    <w:rsid w:val="00433D5B"/>
    <w:rsid w:val="0043484A"/>
    <w:rsid w:val="00434EA0"/>
    <w:rsid w:val="004368E6"/>
    <w:rsid w:val="00437693"/>
    <w:rsid w:val="0044566C"/>
    <w:rsid w:val="00445DB5"/>
    <w:rsid w:val="00447568"/>
    <w:rsid w:val="0045261B"/>
    <w:rsid w:val="0045384C"/>
    <w:rsid w:val="00454898"/>
    <w:rsid w:val="00454B3C"/>
    <w:rsid w:val="00454DD9"/>
    <w:rsid w:val="00460C72"/>
    <w:rsid w:val="00462445"/>
    <w:rsid w:val="00462C5A"/>
    <w:rsid w:val="00463E80"/>
    <w:rsid w:val="004641B3"/>
    <w:rsid w:val="0046589A"/>
    <w:rsid w:val="00466B91"/>
    <w:rsid w:val="00472F1E"/>
    <w:rsid w:val="004742AF"/>
    <w:rsid w:val="0047454A"/>
    <w:rsid w:val="00474AB3"/>
    <w:rsid w:val="00474C73"/>
    <w:rsid w:val="0047547B"/>
    <w:rsid w:val="0047694E"/>
    <w:rsid w:val="00480032"/>
    <w:rsid w:val="004830D4"/>
    <w:rsid w:val="004839C5"/>
    <w:rsid w:val="00485780"/>
    <w:rsid w:val="00487A5B"/>
    <w:rsid w:val="00493D10"/>
    <w:rsid w:val="00496654"/>
    <w:rsid w:val="004A4D22"/>
    <w:rsid w:val="004B2377"/>
    <w:rsid w:val="004B2957"/>
    <w:rsid w:val="004B7256"/>
    <w:rsid w:val="004B73A4"/>
    <w:rsid w:val="004C0201"/>
    <w:rsid w:val="004C3139"/>
    <w:rsid w:val="004D2644"/>
    <w:rsid w:val="004E51E1"/>
    <w:rsid w:val="004E52B9"/>
    <w:rsid w:val="004E65A2"/>
    <w:rsid w:val="004F30F3"/>
    <w:rsid w:val="004F3A3B"/>
    <w:rsid w:val="004F3C7B"/>
    <w:rsid w:val="004F788B"/>
    <w:rsid w:val="005071C7"/>
    <w:rsid w:val="0051473E"/>
    <w:rsid w:val="00516F00"/>
    <w:rsid w:val="00520C30"/>
    <w:rsid w:val="00530CC6"/>
    <w:rsid w:val="005368CD"/>
    <w:rsid w:val="00543351"/>
    <w:rsid w:val="005464D0"/>
    <w:rsid w:val="00546A85"/>
    <w:rsid w:val="0055181D"/>
    <w:rsid w:val="0055373A"/>
    <w:rsid w:val="005543A3"/>
    <w:rsid w:val="00561D59"/>
    <w:rsid w:val="005648BC"/>
    <w:rsid w:val="005663A0"/>
    <w:rsid w:val="0056697A"/>
    <w:rsid w:val="005712B8"/>
    <w:rsid w:val="00572889"/>
    <w:rsid w:val="00574B62"/>
    <w:rsid w:val="0058218A"/>
    <w:rsid w:val="005823AC"/>
    <w:rsid w:val="00583D4B"/>
    <w:rsid w:val="0058558C"/>
    <w:rsid w:val="00590E8F"/>
    <w:rsid w:val="00592204"/>
    <w:rsid w:val="00595F85"/>
    <w:rsid w:val="0059698A"/>
    <w:rsid w:val="005A337A"/>
    <w:rsid w:val="005B25B6"/>
    <w:rsid w:val="005C1B0C"/>
    <w:rsid w:val="005C1B8F"/>
    <w:rsid w:val="005C31BC"/>
    <w:rsid w:val="005C4B4A"/>
    <w:rsid w:val="005C60E1"/>
    <w:rsid w:val="005C6E0C"/>
    <w:rsid w:val="005D0920"/>
    <w:rsid w:val="005E0729"/>
    <w:rsid w:val="005E16AB"/>
    <w:rsid w:val="005E3857"/>
    <w:rsid w:val="005E6F36"/>
    <w:rsid w:val="005F40FA"/>
    <w:rsid w:val="005F51AB"/>
    <w:rsid w:val="005F6033"/>
    <w:rsid w:val="005F6F5E"/>
    <w:rsid w:val="005F7A25"/>
    <w:rsid w:val="00604C5C"/>
    <w:rsid w:val="00604E74"/>
    <w:rsid w:val="0060541B"/>
    <w:rsid w:val="0060641C"/>
    <w:rsid w:val="006066CB"/>
    <w:rsid w:val="0061317F"/>
    <w:rsid w:val="006163B3"/>
    <w:rsid w:val="0062238C"/>
    <w:rsid w:val="00623575"/>
    <w:rsid w:val="00626317"/>
    <w:rsid w:val="00631999"/>
    <w:rsid w:val="00632D30"/>
    <w:rsid w:val="00633BEB"/>
    <w:rsid w:val="0063621C"/>
    <w:rsid w:val="0064038E"/>
    <w:rsid w:val="006421B4"/>
    <w:rsid w:val="00642EB3"/>
    <w:rsid w:val="00644208"/>
    <w:rsid w:val="006466DA"/>
    <w:rsid w:val="00650749"/>
    <w:rsid w:val="006523E2"/>
    <w:rsid w:val="00665327"/>
    <w:rsid w:val="00665739"/>
    <w:rsid w:val="006702D5"/>
    <w:rsid w:val="0067280C"/>
    <w:rsid w:val="0067339F"/>
    <w:rsid w:val="0067499A"/>
    <w:rsid w:val="00674C4A"/>
    <w:rsid w:val="00681078"/>
    <w:rsid w:val="00687767"/>
    <w:rsid w:val="006939F7"/>
    <w:rsid w:val="006944E0"/>
    <w:rsid w:val="006960C8"/>
    <w:rsid w:val="00696456"/>
    <w:rsid w:val="006964CD"/>
    <w:rsid w:val="0069756D"/>
    <w:rsid w:val="006A4BBF"/>
    <w:rsid w:val="006A776B"/>
    <w:rsid w:val="006C075E"/>
    <w:rsid w:val="006C1E39"/>
    <w:rsid w:val="006C7D55"/>
    <w:rsid w:val="006D0135"/>
    <w:rsid w:val="006D10F1"/>
    <w:rsid w:val="006D27F3"/>
    <w:rsid w:val="006E2D82"/>
    <w:rsid w:val="006E53F3"/>
    <w:rsid w:val="006F1C96"/>
    <w:rsid w:val="006F4989"/>
    <w:rsid w:val="006F6047"/>
    <w:rsid w:val="006F7647"/>
    <w:rsid w:val="00701334"/>
    <w:rsid w:val="0070626D"/>
    <w:rsid w:val="00711AB7"/>
    <w:rsid w:val="00715A5F"/>
    <w:rsid w:val="00715C3D"/>
    <w:rsid w:val="00717132"/>
    <w:rsid w:val="00721517"/>
    <w:rsid w:val="00721850"/>
    <w:rsid w:val="00725FE2"/>
    <w:rsid w:val="00727DE7"/>
    <w:rsid w:val="00730D41"/>
    <w:rsid w:val="00742707"/>
    <w:rsid w:val="00745DB9"/>
    <w:rsid w:val="00746C89"/>
    <w:rsid w:val="00751CEA"/>
    <w:rsid w:val="007534BE"/>
    <w:rsid w:val="00753D7C"/>
    <w:rsid w:val="0075546A"/>
    <w:rsid w:val="00755E14"/>
    <w:rsid w:val="00761A87"/>
    <w:rsid w:val="007628DE"/>
    <w:rsid w:val="00765808"/>
    <w:rsid w:val="00765D7C"/>
    <w:rsid w:val="00765E44"/>
    <w:rsid w:val="007730C3"/>
    <w:rsid w:val="0077380F"/>
    <w:rsid w:val="00775181"/>
    <w:rsid w:val="00775A29"/>
    <w:rsid w:val="00775B88"/>
    <w:rsid w:val="00777AC8"/>
    <w:rsid w:val="00777F8C"/>
    <w:rsid w:val="007841CC"/>
    <w:rsid w:val="00784428"/>
    <w:rsid w:val="007903EF"/>
    <w:rsid w:val="0079146D"/>
    <w:rsid w:val="00794E15"/>
    <w:rsid w:val="007A36BE"/>
    <w:rsid w:val="007A5FAA"/>
    <w:rsid w:val="007A62FE"/>
    <w:rsid w:val="007B1144"/>
    <w:rsid w:val="007B7568"/>
    <w:rsid w:val="007C03C8"/>
    <w:rsid w:val="007C0919"/>
    <w:rsid w:val="007C1646"/>
    <w:rsid w:val="007C5CEB"/>
    <w:rsid w:val="007D2818"/>
    <w:rsid w:val="007D5F00"/>
    <w:rsid w:val="007E0CE5"/>
    <w:rsid w:val="007F54A9"/>
    <w:rsid w:val="007F6543"/>
    <w:rsid w:val="007F7939"/>
    <w:rsid w:val="007F7F2B"/>
    <w:rsid w:val="00803317"/>
    <w:rsid w:val="00806DA0"/>
    <w:rsid w:val="00807AB0"/>
    <w:rsid w:val="00811DBA"/>
    <w:rsid w:val="00816C58"/>
    <w:rsid w:val="00821782"/>
    <w:rsid w:val="00826EAB"/>
    <w:rsid w:val="00827050"/>
    <w:rsid w:val="00830BD9"/>
    <w:rsid w:val="00830EAA"/>
    <w:rsid w:val="00832F65"/>
    <w:rsid w:val="00833A01"/>
    <w:rsid w:val="008342EB"/>
    <w:rsid w:val="00840B34"/>
    <w:rsid w:val="00850FFF"/>
    <w:rsid w:val="00852027"/>
    <w:rsid w:val="0085259C"/>
    <w:rsid w:val="00853C62"/>
    <w:rsid w:val="008557B9"/>
    <w:rsid w:val="00856D5C"/>
    <w:rsid w:val="00860967"/>
    <w:rsid w:val="00860EDC"/>
    <w:rsid w:val="008611EF"/>
    <w:rsid w:val="0086180F"/>
    <w:rsid w:val="00864A92"/>
    <w:rsid w:val="008656D1"/>
    <w:rsid w:val="008659EE"/>
    <w:rsid w:val="008660AD"/>
    <w:rsid w:val="00874115"/>
    <w:rsid w:val="00876698"/>
    <w:rsid w:val="0087773F"/>
    <w:rsid w:val="00880CB6"/>
    <w:rsid w:val="00883DD0"/>
    <w:rsid w:val="0089210A"/>
    <w:rsid w:val="00892A73"/>
    <w:rsid w:val="008978D5"/>
    <w:rsid w:val="008A3754"/>
    <w:rsid w:val="008B09AB"/>
    <w:rsid w:val="008B1059"/>
    <w:rsid w:val="008B76BA"/>
    <w:rsid w:val="008B7E94"/>
    <w:rsid w:val="008C0B42"/>
    <w:rsid w:val="008C2D70"/>
    <w:rsid w:val="008D2F3E"/>
    <w:rsid w:val="008D3EC1"/>
    <w:rsid w:val="008E10EF"/>
    <w:rsid w:val="008E31B4"/>
    <w:rsid w:val="008E3848"/>
    <w:rsid w:val="008E4C53"/>
    <w:rsid w:val="008E6565"/>
    <w:rsid w:val="008F0248"/>
    <w:rsid w:val="008F0A13"/>
    <w:rsid w:val="008F212C"/>
    <w:rsid w:val="008F3DF6"/>
    <w:rsid w:val="008F56BB"/>
    <w:rsid w:val="008F586D"/>
    <w:rsid w:val="0090346A"/>
    <w:rsid w:val="00905651"/>
    <w:rsid w:val="00911D68"/>
    <w:rsid w:val="009139A5"/>
    <w:rsid w:val="00921E90"/>
    <w:rsid w:val="009220C5"/>
    <w:rsid w:val="00922C2C"/>
    <w:rsid w:val="00923901"/>
    <w:rsid w:val="00923A7E"/>
    <w:rsid w:val="00927A5A"/>
    <w:rsid w:val="00930FF0"/>
    <w:rsid w:val="0093184E"/>
    <w:rsid w:val="00937452"/>
    <w:rsid w:val="00937505"/>
    <w:rsid w:val="009419D6"/>
    <w:rsid w:val="00942130"/>
    <w:rsid w:val="009435D4"/>
    <w:rsid w:val="009444C9"/>
    <w:rsid w:val="00946145"/>
    <w:rsid w:val="009506C2"/>
    <w:rsid w:val="00953839"/>
    <w:rsid w:val="00961914"/>
    <w:rsid w:val="009644C7"/>
    <w:rsid w:val="00965180"/>
    <w:rsid w:val="009656F6"/>
    <w:rsid w:val="0097100F"/>
    <w:rsid w:val="00972976"/>
    <w:rsid w:val="00977D62"/>
    <w:rsid w:val="00991661"/>
    <w:rsid w:val="009970A5"/>
    <w:rsid w:val="009971F6"/>
    <w:rsid w:val="009A216D"/>
    <w:rsid w:val="009A298E"/>
    <w:rsid w:val="009A37FA"/>
    <w:rsid w:val="009A3927"/>
    <w:rsid w:val="009A586D"/>
    <w:rsid w:val="009A5A83"/>
    <w:rsid w:val="009A63CE"/>
    <w:rsid w:val="009A71BA"/>
    <w:rsid w:val="009B2721"/>
    <w:rsid w:val="009B36D3"/>
    <w:rsid w:val="009B7B2D"/>
    <w:rsid w:val="009C0F47"/>
    <w:rsid w:val="009C20E2"/>
    <w:rsid w:val="009C356E"/>
    <w:rsid w:val="009C749C"/>
    <w:rsid w:val="009C764E"/>
    <w:rsid w:val="009D3FFD"/>
    <w:rsid w:val="009D7649"/>
    <w:rsid w:val="009E13A6"/>
    <w:rsid w:val="009E44E9"/>
    <w:rsid w:val="009E48FF"/>
    <w:rsid w:val="009E5317"/>
    <w:rsid w:val="009E7C7A"/>
    <w:rsid w:val="009F0111"/>
    <w:rsid w:val="009F2EBB"/>
    <w:rsid w:val="009F3859"/>
    <w:rsid w:val="009F6311"/>
    <w:rsid w:val="00A0225B"/>
    <w:rsid w:val="00A063EC"/>
    <w:rsid w:val="00A075FB"/>
    <w:rsid w:val="00A1012D"/>
    <w:rsid w:val="00A13218"/>
    <w:rsid w:val="00A23049"/>
    <w:rsid w:val="00A24A66"/>
    <w:rsid w:val="00A24B9C"/>
    <w:rsid w:val="00A26EB5"/>
    <w:rsid w:val="00A33A4A"/>
    <w:rsid w:val="00A42360"/>
    <w:rsid w:val="00A42458"/>
    <w:rsid w:val="00A46B72"/>
    <w:rsid w:val="00A46D04"/>
    <w:rsid w:val="00A51281"/>
    <w:rsid w:val="00A51E0B"/>
    <w:rsid w:val="00A55EA9"/>
    <w:rsid w:val="00A569F6"/>
    <w:rsid w:val="00A60246"/>
    <w:rsid w:val="00A6505B"/>
    <w:rsid w:val="00A70DA3"/>
    <w:rsid w:val="00A76CB4"/>
    <w:rsid w:val="00A77A7A"/>
    <w:rsid w:val="00A80A51"/>
    <w:rsid w:val="00A80FFB"/>
    <w:rsid w:val="00A93D38"/>
    <w:rsid w:val="00AA4CDF"/>
    <w:rsid w:val="00AA5037"/>
    <w:rsid w:val="00AA526A"/>
    <w:rsid w:val="00AB42EE"/>
    <w:rsid w:val="00AB5133"/>
    <w:rsid w:val="00AB644F"/>
    <w:rsid w:val="00AC4800"/>
    <w:rsid w:val="00AC7E8A"/>
    <w:rsid w:val="00AD0146"/>
    <w:rsid w:val="00AD509D"/>
    <w:rsid w:val="00AE29CB"/>
    <w:rsid w:val="00AE40E3"/>
    <w:rsid w:val="00AE4EB4"/>
    <w:rsid w:val="00AE6E45"/>
    <w:rsid w:val="00AF0019"/>
    <w:rsid w:val="00AF37AA"/>
    <w:rsid w:val="00AF4450"/>
    <w:rsid w:val="00AF6D60"/>
    <w:rsid w:val="00B03451"/>
    <w:rsid w:val="00B05DD7"/>
    <w:rsid w:val="00B07245"/>
    <w:rsid w:val="00B10BB2"/>
    <w:rsid w:val="00B11F82"/>
    <w:rsid w:val="00B1386F"/>
    <w:rsid w:val="00B13984"/>
    <w:rsid w:val="00B15587"/>
    <w:rsid w:val="00B15DAD"/>
    <w:rsid w:val="00B20CFC"/>
    <w:rsid w:val="00B2150C"/>
    <w:rsid w:val="00B24D71"/>
    <w:rsid w:val="00B3007F"/>
    <w:rsid w:val="00B31FF6"/>
    <w:rsid w:val="00B32BB3"/>
    <w:rsid w:val="00B4003B"/>
    <w:rsid w:val="00B437EC"/>
    <w:rsid w:val="00B460F8"/>
    <w:rsid w:val="00B53DF4"/>
    <w:rsid w:val="00B620C2"/>
    <w:rsid w:val="00B82DE6"/>
    <w:rsid w:val="00B86F49"/>
    <w:rsid w:val="00B87249"/>
    <w:rsid w:val="00B87F1E"/>
    <w:rsid w:val="00B91AF3"/>
    <w:rsid w:val="00B9225B"/>
    <w:rsid w:val="00B948C9"/>
    <w:rsid w:val="00B96C57"/>
    <w:rsid w:val="00B970B3"/>
    <w:rsid w:val="00B97D7B"/>
    <w:rsid w:val="00BA77CF"/>
    <w:rsid w:val="00BA7A7D"/>
    <w:rsid w:val="00BB1AF0"/>
    <w:rsid w:val="00BC4A6C"/>
    <w:rsid w:val="00BC5230"/>
    <w:rsid w:val="00BC7C05"/>
    <w:rsid w:val="00BD1D9C"/>
    <w:rsid w:val="00BD5FD2"/>
    <w:rsid w:val="00BD60E0"/>
    <w:rsid w:val="00BE2877"/>
    <w:rsid w:val="00BE414F"/>
    <w:rsid w:val="00C04C56"/>
    <w:rsid w:val="00C1076E"/>
    <w:rsid w:val="00C11DA5"/>
    <w:rsid w:val="00C12049"/>
    <w:rsid w:val="00C17D44"/>
    <w:rsid w:val="00C218C6"/>
    <w:rsid w:val="00C2385E"/>
    <w:rsid w:val="00C24332"/>
    <w:rsid w:val="00C249AB"/>
    <w:rsid w:val="00C26114"/>
    <w:rsid w:val="00C26633"/>
    <w:rsid w:val="00C27F98"/>
    <w:rsid w:val="00C34071"/>
    <w:rsid w:val="00C34CD6"/>
    <w:rsid w:val="00C4277B"/>
    <w:rsid w:val="00C44B56"/>
    <w:rsid w:val="00C51737"/>
    <w:rsid w:val="00C54728"/>
    <w:rsid w:val="00C60397"/>
    <w:rsid w:val="00C61A47"/>
    <w:rsid w:val="00C62611"/>
    <w:rsid w:val="00C66639"/>
    <w:rsid w:val="00C7346C"/>
    <w:rsid w:val="00C80589"/>
    <w:rsid w:val="00C842EE"/>
    <w:rsid w:val="00C9044E"/>
    <w:rsid w:val="00CA13CD"/>
    <w:rsid w:val="00CA3EC6"/>
    <w:rsid w:val="00CC4193"/>
    <w:rsid w:val="00CE0F14"/>
    <w:rsid w:val="00CE2443"/>
    <w:rsid w:val="00CE27CD"/>
    <w:rsid w:val="00CE44E9"/>
    <w:rsid w:val="00CE528A"/>
    <w:rsid w:val="00CF2934"/>
    <w:rsid w:val="00CF4232"/>
    <w:rsid w:val="00D000FD"/>
    <w:rsid w:val="00D00DB8"/>
    <w:rsid w:val="00D01F35"/>
    <w:rsid w:val="00D02DD6"/>
    <w:rsid w:val="00D114E3"/>
    <w:rsid w:val="00D11F49"/>
    <w:rsid w:val="00D13D25"/>
    <w:rsid w:val="00D15ACC"/>
    <w:rsid w:val="00D17371"/>
    <w:rsid w:val="00D21124"/>
    <w:rsid w:val="00D2179B"/>
    <w:rsid w:val="00D24AA6"/>
    <w:rsid w:val="00D32552"/>
    <w:rsid w:val="00D32ED2"/>
    <w:rsid w:val="00D40C49"/>
    <w:rsid w:val="00D410EA"/>
    <w:rsid w:val="00D41AC9"/>
    <w:rsid w:val="00D43F3E"/>
    <w:rsid w:val="00D447FE"/>
    <w:rsid w:val="00D504A8"/>
    <w:rsid w:val="00D55849"/>
    <w:rsid w:val="00D61856"/>
    <w:rsid w:val="00D62B76"/>
    <w:rsid w:val="00D63D81"/>
    <w:rsid w:val="00D64B4F"/>
    <w:rsid w:val="00D66E5A"/>
    <w:rsid w:val="00D671F5"/>
    <w:rsid w:val="00D672AA"/>
    <w:rsid w:val="00D70570"/>
    <w:rsid w:val="00D76204"/>
    <w:rsid w:val="00D8082A"/>
    <w:rsid w:val="00D816BE"/>
    <w:rsid w:val="00D82B7F"/>
    <w:rsid w:val="00D84C30"/>
    <w:rsid w:val="00D8591F"/>
    <w:rsid w:val="00D90337"/>
    <w:rsid w:val="00D92067"/>
    <w:rsid w:val="00D9261D"/>
    <w:rsid w:val="00D96F0A"/>
    <w:rsid w:val="00D97CAB"/>
    <w:rsid w:val="00DA55E8"/>
    <w:rsid w:val="00DB2571"/>
    <w:rsid w:val="00DB434C"/>
    <w:rsid w:val="00DB543C"/>
    <w:rsid w:val="00DC0C26"/>
    <w:rsid w:val="00DC1B5F"/>
    <w:rsid w:val="00DC5FE7"/>
    <w:rsid w:val="00DE1510"/>
    <w:rsid w:val="00DE2DE4"/>
    <w:rsid w:val="00DE4D8B"/>
    <w:rsid w:val="00E000EF"/>
    <w:rsid w:val="00E03C67"/>
    <w:rsid w:val="00E059CA"/>
    <w:rsid w:val="00E05E5B"/>
    <w:rsid w:val="00E06201"/>
    <w:rsid w:val="00E06B3C"/>
    <w:rsid w:val="00E07D07"/>
    <w:rsid w:val="00E120CE"/>
    <w:rsid w:val="00E13311"/>
    <w:rsid w:val="00E151B3"/>
    <w:rsid w:val="00E205F5"/>
    <w:rsid w:val="00E34478"/>
    <w:rsid w:val="00E372FF"/>
    <w:rsid w:val="00E42333"/>
    <w:rsid w:val="00E45377"/>
    <w:rsid w:val="00E46457"/>
    <w:rsid w:val="00E563A8"/>
    <w:rsid w:val="00E5758E"/>
    <w:rsid w:val="00E578DD"/>
    <w:rsid w:val="00E60D4E"/>
    <w:rsid w:val="00E6425F"/>
    <w:rsid w:val="00E64BF7"/>
    <w:rsid w:val="00E66563"/>
    <w:rsid w:val="00E67436"/>
    <w:rsid w:val="00E67A75"/>
    <w:rsid w:val="00E67DFC"/>
    <w:rsid w:val="00E72691"/>
    <w:rsid w:val="00E73046"/>
    <w:rsid w:val="00E73BC8"/>
    <w:rsid w:val="00E7750C"/>
    <w:rsid w:val="00E80F00"/>
    <w:rsid w:val="00E82C12"/>
    <w:rsid w:val="00E83194"/>
    <w:rsid w:val="00E85E4E"/>
    <w:rsid w:val="00E87CD2"/>
    <w:rsid w:val="00E91667"/>
    <w:rsid w:val="00E9494C"/>
    <w:rsid w:val="00E949F8"/>
    <w:rsid w:val="00E95ED7"/>
    <w:rsid w:val="00E97D34"/>
    <w:rsid w:val="00EA0BF0"/>
    <w:rsid w:val="00EA4928"/>
    <w:rsid w:val="00EB2048"/>
    <w:rsid w:val="00EB4D85"/>
    <w:rsid w:val="00EB5DA2"/>
    <w:rsid w:val="00EB6A2B"/>
    <w:rsid w:val="00EC01A3"/>
    <w:rsid w:val="00EC2F4E"/>
    <w:rsid w:val="00ED1053"/>
    <w:rsid w:val="00ED114E"/>
    <w:rsid w:val="00ED27F2"/>
    <w:rsid w:val="00ED479E"/>
    <w:rsid w:val="00EE1C12"/>
    <w:rsid w:val="00EE5E8A"/>
    <w:rsid w:val="00EF2883"/>
    <w:rsid w:val="00EF2D55"/>
    <w:rsid w:val="00EF6CCE"/>
    <w:rsid w:val="00F012E9"/>
    <w:rsid w:val="00F0173C"/>
    <w:rsid w:val="00F0419F"/>
    <w:rsid w:val="00F0487A"/>
    <w:rsid w:val="00F069C4"/>
    <w:rsid w:val="00F06EF9"/>
    <w:rsid w:val="00F10AB9"/>
    <w:rsid w:val="00F10C53"/>
    <w:rsid w:val="00F12715"/>
    <w:rsid w:val="00F22678"/>
    <w:rsid w:val="00F32D38"/>
    <w:rsid w:val="00F35F2B"/>
    <w:rsid w:val="00F36854"/>
    <w:rsid w:val="00F42CE9"/>
    <w:rsid w:val="00F43F7F"/>
    <w:rsid w:val="00F4507D"/>
    <w:rsid w:val="00F47E9D"/>
    <w:rsid w:val="00F5668D"/>
    <w:rsid w:val="00F56A91"/>
    <w:rsid w:val="00F60C98"/>
    <w:rsid w:val="00F6343B"/>
    <w:rsid w:val="00F64B0F"/>
    <w:rsid w:val="00F70CFA"/>
    <w:rsid w:val="00F72078"/>
    <w:rsid w:val="00F7682B"/>
    <w:rsid w:val="00F811CA"/>
    <w:rsid w:val="00F8261C"/>
    <w:rsid w:val="00F845B7"/>
    <w:rsid w:val="00F847A7"/>
    <w:rsid w:val="00F862BE"/>
    <w:rsid w:val="00F902FD"/>
    <w:rsid w:val="00F91795"/>
    <w:rsid w:val="00F91914"/>
    <w:rsid w:val="00F92840"/>
    <w:rsid w:val="00F94001"/>
    <w:rsid w:val="00F9610F"/>
    <w:rsid w:val="00FB15D3"/>
    <w:rsid w:val="00FB44A6"/>
    <w:rsid w:val="00FB4F04"/>
    <w:rsid w:val="00FC1CDF"/>
    <w:rsid w:val="00FC61F3"/>
    <w:rsid w:val="00FC66A0"/>
    <w:rsid w:val="00FC7230"/>
    <w:rsid w:val="00FD100F"/>
    <w:rsid w:val="00FD39E9"/>
    <w:rsid w:val="00FD48CB"/>
    <w:rsid w:val="00FE02F5"/>
    <w:rsid w:val="00FE07F5"/>
    <w:rsid w:val="00FE7654"/>
    <w:rsid w:val="00FE7FBF"/>
    <w:rsid w:val="00FF1D5A"/>
    <w:rsid w:val="00FF39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6F5CC"/>
  <w15:docId w15:val="{7FEC7616-03BF-4EB3-9606-06D74AF2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rsid w:val="00A76CB4"/>
    <w:pPr>
      <w:keepNext/>
      <w:keepLines/>
      <w:spacing w:before="240"/>
      <w:outlineLvl w:val="0"/>
    </w:pPr>
    <w:rPr>
      <w:rFonts w:asciiTheme="majorHAnsi" w:eastAsiaTheme="majorEastAsia" w:hAnsiTheme="majorHAnsi" w:cstheme="majorBidi"/>
      <w:color w:val="2F2F2F" w:themeColor="accent1" w:themeShade="BF"/>
      <w:sz w:val="32"/>
      <w:szCs w:val="32"/>
    </w:rPr>
  </w:style>
  <w:style w:type="paragraph" w:styleId="Heading3">
    <w:name w:val="heading 3"/>
    <w:basedOn w:val="Normal"/>
    <w:next w:val="Normal"/>
    <w:link w:val="Heading3Char"/>
    <w:uiPriority w:val="9"/>
    <w:semiHidden/>
    <w:unhideWhenUsed/>
    <w:qFormat/>
    <w:rsid w:val="000B2468"/>
    <w:pPr>
      <w:keepNext/>
      <w:keepLines/>
      <w:spacing w:before="40"/>
      <w:outlineLvl w:val="2"/>
    </w:pPr>
    <w:rPr>
      <w:rFonts w:asciiTheme="majorHAnsi" w:eastAsiaTheme="majorEastAsia" w:hAnsiTheme="majorHAnsi" w:cstheme="majorBidi"/>
      <w:color w:val="1F1F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B4"/>
    <w:rPr>
      <w:rFonts w:asciiTheme="majorHAnsi" w:eastAsiaTheme="majorEastAsia" w:hAnsiTheme="majorHAnsi" w:cstheme="majorBidi"/>
      <w:color w:val="2F2F2F" w:themeColor="accent1" w:themeShade="BF"/>
      <w:sz w:val="32"/>
      <w:szCs w:val="32"/>
    </w:rPr>
  </w:style>
  <w:style w:type="paragraph" w:customStyle="1" w:styleId="ProsusIntroduction">
    <w:name w:val="Prosus Introduction"/>
    <w:basedOn w:val="Normal"/>
    <w:rsid w:val="00923A7E"/>
    <w:pPr>
      <w:spacing w:before="120" w:after="120" w:line="240" w:lineRule="exact"/>
    </w:pPr>
    <w:rPr>
      <w:rFonts w:ascii="Verdana" w:hAnsi="Verdana"/>
      <w:iCs/>
      <w:sz w:val="18"/>
      <w:szCs w:val="18"/>
      <w:lang w:val="en-GB" w:bidi="ar-SA"/>
    </w:rPr>
  </w:style>
  <w:style w:type="paragraph" w:customStyle="1" w:styleId="ProsusHeading">
    <w:name w:val="Prosus Heading"/>
    <w:basedOn w:val="Normal"/>
    <w:rsid w:val="0045384C"/>
    <w:pPr>
      <w:spacing w:after="120" w:line="240" w:lineRule="exact"/>
    </w:pPr>
    <w:rPr>
      <w:rFonts w:ascii="Verdana" w:hAnsi="Verdana"/>
      <w:b/>
      <w:bCs/>
      <w:color w:val="102EA2"/>
      <w:sz w:val="20"/>
      <w:szCs w:val="20"/>
    </w:rPr>
  </w:style>
  <w:style w:type="paragraph" w:customStyle="1" w:styleId="ProsusBody">
    <w:name w:val="Prosus Body"/>
    <w:basedOn w:val="ProsusHeading"/>
    <w:rsid w:val="00C842EE"/>
    <w:rPr>
      <w:rFonts w:cs="Verdana"/>
      <w:b w:val="0"/>
      <w:bCs w:val="0"/>
      <w:color w:val="191919" w:themeColor="background2"/>
      <w:sz w:val="18"/>
      <w:szCs w:val="18"/>
    </w:rPr>
  </w:style>
  <w:style w:type="paragraph" w:customStyle="1" w:styleId="ProsusIntroductionHeader">
    <w:name w:val="Prosus Introduction Header"/>
    <w:basedOn w:val="Normal"/>
    <w:rsid w:val="0045384C"/>
    <w:pPr>
      <w:ind w:left="284" w:hanging="284"/>
    </w:pPr>
    <w:rPr>
      <w:rFonts w:ascii="Verdana" w:hAnsi="Verdana"/>
      <w:b/>
      <w:bCs/>
      <w:color w:val="102EA2"/>
    </w:rPr>
  </w:style>
  <w:style w:type="character" w:styleId="PageNumber">
    <w:name w:val="page number"/>
    <w:basedOn w:val="DefaultParagraphFont"/>
    <w:uiPriority w:val="99"/>
    <w:semiHidden/>
    <w:unhideWhenUsed/>
    <w:rsid w:val="007A62FE"/>
  </w:style>
  <w:style w:type="paragraph" w:styleId="BalloonText">
    <w:name w:val="Balloon Text"/>
    <w:basedOn w:val="Normal"/>
    <w:link w:val="BalloonTextChar"/>
    <w:uiPriority w:val="99"/>
    <w:semiHidden/>
    <w:unhideWhenUsed/>
    <w:rsid w:val="000768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683F"/>
    <w:rPr>
      <w:rFonts w:ascii="Times New Roman" w:hAnsi="Times New Roman" w:cs="Times New Roman"/>
      <w:color w:val="000000"/>
      <w:sz w:val="18"/>
      <w:szCs w:val="18"/>
    </w:rPr>
  </w:style>
  <w:style w:type="table" w:styleId="TableGrid">
    <w:name w:val="Table Grid"/>
    <w:basedOn w:val="TableNormal"/>
    <w:uiPriority w:val="39"/>
    <w:rsid w:val="0069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15C3D"/>
    <w:rPr>
      <w:vertAlign w:val="superscript"/>
    </w:rPr>
  </w:style>
  <w:style w:type="character" w:styleId="CommentReference">
    <w:name w:val="annotation reference"/>
    <w:basedOn w:val="DefaultParagraphFont"/>
    <w:uiPriority w:val="99"/>
    <w:semiHidden/>
    <w:unhideWhenUsed/>
    <w:rsid w:val="00C54728"/>
    <w:rPr>
      <w:sz w:val="16"/>
      <w:szCs w:val="16"/>
    </w:rPr>
  </w:style>
  <w:style w:type="paragraph" w:customStyle="1" w:styleId="ProsusSubHeading">
    <w:name w:val="Prosus Sub Heading"/>
    <w:basedOn w:val="ProsusBody"/>
    <w:rsid w:val="00727DE7"/>
    <w:pPr>
      <w:spacing w:before="240" w:after="60"/>
    </w:pPr>
    <w:rPr>
      <w:b/>
      <w:bCs/>
    </w:rPr>
  </w:style>
  <w:style w:type="paragraph" w:customStyle="1" w:styleId="BodyText1">
    <w:name w:val="Body Text1"/>
    <w:basedOn w:val="Normal"/>
    <w:rsid w:val="000359F7"/>
    <w:pPr>
      <w:widowControl/>
      <w:autoSpaceDE w:val="0"/>
      <w:autoSpaceDN w:val="0"/>
      <w:adjustRightInd w:val="0"/>
      <w:snapToGrid w:val="0"/>
      <w:spacing w:after="40"/>
      <w:ind w:right="408"/>
    </w:pPr>
    <w:rPr>
      <w:rFonts w:asciiTheme="minorHAnsi" w:hAnsiTheme="minorHAnsi" w:cs="pJPˇ"/>
      <w:color w:val="666666" w:themeColor="accent2"/>
      <w:sz w:val="20"/>
      <w:szCs w:val="18"/>
      <w:lang w:val="en-GB" w:bidi="ar-SA"/>
    </w:rPr>
  </w:style>
  <w:style w:type="paragraph" w:styleId="CommentSubject">
    <w:name w:val="annotation subject"/>
    <w:basedOn w:val="Normal"/>
    <w:next w:val="Normal"/>
    <w:link w:val="CommentSubjectChar"/>
    <w:uiPriority w:val="99"/>
    <w:semiHidden/>
    <w:unhideWhenUsed/>
    <w:rsid w:val="0045384C"/>
    <w:rPr>
      <w:b/>
      <w:bCs/>
      <w:sz w:val="20"/>
      <w:szCs w:val="20"/>
    </w:rPr>
  </w:style>
  <w:style w:type="character" w:customStyle="1" w:styleId="CommentSubjectChar">
    <w:name w:val="Comment Subject Char"/>
    <w:basedOn w:val="DefaultParagraphFont"/>
    <w:link w:val="CommentSubject"/>
    <w:uiPriority w:val="99"/>
    <w:semiHidden/>
    <w:rsid w:val="0045384C"/>
    <w:rPr>
      <w:b/>
      <w:bCs/>
      <w:color w:val="000000"/>
      <w:sz w:val="20"/>
      <w:szCs w:val="20"/>
    </w:rPr>
  </w:style>
  <w:style w:type="paragraph" w:styleId="FootnoteText">
    <w:name w:val="footnote text"/>
    <w:basedOn w:val="Normal"/>
    <w:link w:val="FootnoteTextChar"/>
    <w:uiPriority w:val="99"/>
    <w:semiHidden/>
    <w:unhideWhenUsed/>
    <w:rsid w:val="00B97D7B"/>
    <w:rPr>
      <w:sz w:val="20"/>
      <w:szCs w:val="20"/>
    </w:rPr>
  </w:style>
  <w:style w:type="character" w:customStyle="1" w:styleId="FootnoteTextChar">
    <w:name w:val="Footnote Text Char"/>
    <w:basedOn w:val="DefaultParagraphFont"/>
    <w:link w:val="FootnoteText"/>
    <w:uiPriority w:val="99"/>
    <w:semiHidden/>
    <w:rsid w:val="00B97D7B"/>
    <w:rPr>
      <w:color w:val="000000"/>
      <w:sz w:val="20"/>
      <w:szCs w:val="20"/>
    </w:rPr>
  </w:style>
  <w:style w:type="character" w:styleId="Hyperlink">
    <w:name w:val="Hyperlink"/>
    <w:basedOn w:val="DefaultParagraphFont"/>
    <w:uiPriority w:val="99"/>
    <w:unhideWhenUsed/>
    <w:rsid w:val="00A76CB4"/>
    <w:rPr>
      <w:rFonts w:ascii="Verdana" w:hAnsi="Verdana"/>
      <w:color w:val="102EA2"/>
      <w:u w:val="single"/>
    </w:rPr>
  </w:style>
  <w:style w:type="character" w:styleId="UnresolvedMention">
    <w:name w:val="Unresolved Mention"/>
    <w:basedOn w:val="DefaultParagraphFont"/>
    <w:uiPriority w:val="99"/>
    <w:semiHidden/>
    <w:unhideWhenUsed/>
    <w:rsid w:val="00B97D7B"/>
    <w:rPr>
      <w:color w:val="605E5C"/>
      <w:shd w:val="clear" w:color="auto" w:fill="E1DFDD"/>
    </w:rPr>
  </w:style>
  <w:style w:type="paragraph" w:customStyle="1" w:styleId="ProsusAlphabeticalBullets">
    <w:name w:val="Prosus Alphabetical Bullets"/>
    <w:basedOn w:val="ProsusBody"/>
    <w:rsid w:val="009E44E9"/>
    <w:pPr>
      <w:numPr>
        <w:numId w:val="31"/>
      </w:numPr>
    </w:pPr>
  </w:style>
  <w:style w:type="paragraph" w:customStyle="1" w:styleId="ProsusMultiBullet">
    <w:name w:val="Prosus Multi Bullet"/>
    <w:basedOn w:val="ProsusBody"/>
    <w:rsid w:val="0045384C"/>
    <w:pPr>
      <w:numPr>
        <w:numId w:val="27"/>
      </w:numPr>
    </w:pPr>
  </w:style>
  <w:style w:type="paragraph" w:customStyle="1" w:styleId="ProsusDocumentTitle">
    <w:name w:val="Prosus Document Title"/>
    <w:basedOn w:val="Normal"/>
    <w:rsid w:val="0045384C"/>
    <w:pPr>
      <w:spacing w:line="192" w:lineRule="auto"/>
    </w:pPr>
    <w:rPr>
      <w:rFonts w:ascii="Verdana" w:hAnsi="Verdana"/>
      <w:color w:val="FFFFFF"/>
      <w:sz w:val="72"/>
      <w:szCs w:val="72"/>
      <w:lang w:val="en-GB"/>
    </w:rPr>
  </w:style>
  <w:style w:type="paragraph" w:customStyle="1" w:styleId="ProsusFootnote">
    <w:name w:val="Prosus Footnote"/>
    <w:basedOn w:val="FootnoteText"/>
    <w:rsid w:val="0045384C"/>
    <w:rPr>
      <w:sz w:val="16"/>
      <w:szCs w:val="21"/>
    </w:rPr>
  </w:style>
  <w:style w:type="paragraph" w:customStyle="1" w:styleId="ProsusCompanyName">
    <w:name w:val="Prosus Company Name"/>
    <w:basedOn w:val="Normal"/>
    <w:rsid w:val="0045384C"/>
    <w:rPr>
      <w:rFonts w:ascii="Verdana" w:hAnsi="Verdana"/>
      <w:b/>
      <w:bCs/>
      <w:color w:val="FFFFFF"/>
      <w:sz w:val="28"/>
      <w:szCs w:val="28"/>
      <w:lang w:val="en-GB"/>
    </w:rPr>
  </w:style>
  <w:style w:type="paragraph" w:customStyle="1" w:styleId="ProsusApprovalDate">
    <w:name w:val="Prosus Approval Date"/>
    <w:basedOn w:val="Normal"/>
    <w:rsid w:val="0045384C"/>
    <w:rPr>
      <w:rFonts w:ascii="Verdana" w:hAnsi="Verdana"/>
      <w:b/>
      <w:color w:val="FFFFFF"/>
      <w:sz w:val="18"/>
      <w:szCs w:val="18"/>
    </w:rPr>
  </w:style>
  <w:style w:type="paragraph" w:styleId="Header">
    <w:name w:val="header"/>
    <w:basedOn w:val="Normal"/>
    <w:link w:val="HeaderChar"/>
    <w:uiPriority w:val="99"/>
    <w:unhideWhenUsed/>
    <w:rsid w:val="00090D7C"/>
    <w:pPr>
      <w:tabs>
        <w:tab w:val="center" w:pos="4513"/>
        <w:tab w:val="right" w:pos="9026"/>
      </w:tabs>
    </w:pPr>
  </w:style>
  <w:style w:type="character" w:customStyle="1" w:styleId="HeaderChar">
    <w:name w:val="Header Char"/>
    <w:basedOn w:val="DefaultParagraphFont"/>
    <w:link w:val="Header"/>
    <w:uiPriority w:val="99"/>
    <w:rsid w:val="00090D7C"/>
    <w:rPr>
      <w:color w:val="000000"/>
    </w:rPr>
  </w:style>
  <w:style w:type="paragraph" w:styleId="Footer">
    <w:name w:val="footer"/>
    <w:basedOn w:val="Normal"/>
    <w:link w:val="FooterChar"/>
    <w:uiPriority w:val="99"/>
    <w:unhideWhenUsed/>
    <w:rsid w:val="00090D7C"/>
    <w:pPr>
      <w:tabs>
        <w:tab w:val="center" w:pos="4513"/>
        <w:tab w:val="right" w:pos="9026"/>
      </w:tabs>
    </w:pPr>
  </w:style>
  <w:style w:type="character" w:customStyle="1" w:styleId="FooterChar">
    <w:name w:val="Footer Char"/>
    <w:basedOn w:val="DefaultParagraphFont"/>
    <w:link w:val="Footer"/>
    <w:uiPriority w:val="99"/>
    <w:rsid w:val="00090D7C"/>
    <w:rPr>
      <w:color w:val="000000"/>
    </w:rPr>
  </w:style>
  <w:style w:type="paragraph" w:styleId="CommentText">
    <w:name w:val="annotation text"/>
    <w:basedOn w:val="Normal"/>
    <w:link w:val="CommentTextChar"/>
    <w:uiPriority w:val="99"/>
    <w:unhideWhenUsed/>
    <w:rsid w:val="00134440"/>
    <w:rPr>
      <w:sz w:val="20"/>
      <w:szCs w:val="20"/>
    </w:rPr>
  </w:style>
  <w:style w:type="character" w:customStyle="1" w:styleId="CommentTextChar">
    <w:name w:val="Comment Text Char"/>
    <w:basedOn w:val="DefaultParagraphFont"/>
    <w:link w:val="CommentText"/>
    <w:uiPriority w:val="99"/>
    <w:rsid w:val="00134440"/>
    <w:rPr>
      <w:color w:val="000000"/>
      <w:sz w:val="20"/>
      <w:szCs w:val="20"/>
    </w:rPr>
  </w:style>
  <w:style w:type="paragraph" w:styleId="ListParagraph">
    <w:name w:val="List Paragraph"/>
    <w:aliases w:val="Numbered List,Paragr-1st,Colorful List - Accent 11,Bullet List,FooterText,numbered,List Paragraph1,Paragraphe de liste1,Bulletr List Paragraph,列出段落,列出段落1,Listeafsnit1,Parágrafo da Lista1,List Paragraph2,List Paragraph21,リスト段落1,Foot,??"/>
    <w:basedOn w:val="Normal"/>
    <w:link w:val="ListParagraphChar"/>
    <w:uiPriority w:val="34"/>
    <w:qFormat/>
    <w:rsid w:val="00EB2048"/>
    <w:pPr>
      <w:widowControl/>
      <w:ind w:left="720"/>
      <w:contextualSpacing/>
    </w:pPr>
    <w:rPr>
      <w:rFonts w:asciiTheme="minorHAnsi" w:eastAsiaTheme="minorHAnsi" w:hAnsiTheme="minorHAnsi" w:cstheme="minorBidi"/>
      <w:color w:val="auto"/>
      <w:lang w:val="en-GB" w:bidi="ar-SA"/>
    </w:rPr>
  </w:style>
  <w:style w:type="character" w:customStyle="1" w:styleId="ListParagraphChar">
    <w:name w:val="List Paragraph Char"/>
    <w:aliases w:val="Numbered List Char,Paragr-1st Char,Colorful List - Accent 11 Char,Bullet List Char,FooterText Char,numbered Char,List Paragraph1 Char,Paragraphe de liste1 Char,Bulletr List Paragraph Char,列出段落 Char,列出段落1 Char,Listeafsnit1 Char"/>
    <w:link w:val="ListParagraph"/>
    <w:uiPriority w:val="34"/>
    <w:locked/>
    <w:rsid w:val="00EB2048"/>
    <w:rPr>
      <w:rFonts w:asciiTheme="minorHAnsi" w:eastAsiaTheme="minorHAnsi" w:hAnsiTheme="minorHAnsi" w:cstheme="minorBidi"/>
      <w:lang w:val="en-GB" w:bidi="ar-SA"/>
    </w:rPr>
  </w:style>
  <w:style w:type="paragraph" w:styleId="NoSpacing">
    <w:name w:val="No Spacing"/>
    <w:aliases w:val="Body Copy"/>
    <w:basedOn w:val="Normal"/>
    <w:link w:val="NoSpacingChar"/>
    <w:uiPriority w:val="3"/>
    <w:qFormat/>
    <w:rsid w:val="00EB2048"/>
    <w:pPr>
      <w:widowControl/>
      <w:spacing w:before="120" w:after="200" w:line="276" w:lineRule="auto"/>
    </w:pPr>
    <w:rPr>
      <w:rFonts w:asciiTheme="minorHAnsi" w:eastAsiaTheme="minorHAnsi" w:hAnsiTheme="minorHAnsi" w:cs="Arial"/>
      <w:color w:val="002B55" w:themeColor="text1"/>
      <w:sz w:val="20"/>
      <w:szCs w:val="22"/>
      <w:lang w:bidi="ar-SA"/>
    </w:rPr>
  </w:style>
  <w:style w:type="character" w:customStyle="1" w:styleId="NoSpacingChar">
    <w:name w:val="No Spacing Char"/>
    <w:aliases w:val="Body Copy Char"/>
    <w:basedOn w:val="DefaultParagraphFont"/>
    <w:link w:val="NoSpacing"/>
    <w:uiPriority w:val="3"/>
    <w:rsid w:val="00EB2048"/>
    <w:rPr>
      <w:rFonts w:asciiTheme="minorHAnsi" w:eastAsiaTheme="minorHAnsi" w:hAnsiTheme="minorHAnsi" w:cs="Arial"/>
      <w:color w:val="002B55" w:themeColor="text1"/>
      <w:sz w:val="20"/>
      <w:szCs w:val="22"/>
      <w:lang w:bidi="ar-SA"/>
    </w:rPr>
  </w:style>
  <w:style w:type="paragraph" w:styleId="Revision">
    <w:name w:val="Revision"/>
    <w:hidden/>
    <w:uiPriority w:val="99"/>
    <w:semiHidden/>
    <w:rsid w:val="009A63CE"/>
    <w:pPr>
      <w:widowControl/>
    </w:pPr>
    <w:rPr>
      <w:color w:val="000000"/>
    </w:rPr>
  </w:style>
  <w:style w:type="character" w:styleId="FollowedHyperlink">
    <w:name w:val="FollowedHyperlink"/>
    <w:basedOn w:val="DefaultParagraphFont"/>
    <w:uiPriority w:val="99"/>
    <w:semiHidden/>
    <w:unhideWhenUsed/>
    <w:rsid w:val="001C00BB"/>
    <w:rPr>
      <w:color w:val="954F72" w:themeColor="followedHyperlink"/>
      <w:u w:val="single"/>
    </w:rPr>
  </w:style>
  <w:style w:type="paragraph" w:customStyle="1" w:styleId="ds-markdown-paragraph">
    <w:name w:val="ds-markdown-paragraph"/>
    <w:basedOn w:val="Normal"/>
    <w:rsid w:val="00F35F2B"/>
    <w:pPr>
      <w:widowControl/>
      <w:spacing w:before="100" w:beforeAutospacing="1" w:after="100" w:afterAutospacing="1"/>
    </w:pPr>
    <w:rPr>
      <w:rFonts w:ascii="Times New Roman" w:eastAsia="Times New Roman" w:hAnsi="Times New Roman" w:cs="Times New Roman"/>
      <w:color w:val="auto"/>
      <w:lang w:val="en-ZA" w:eastAsia="en-GB" w:bidi="ar-SA"/>
    </w:rPr>
  </w:style>
  <w:style w:type="character" w:styleId="Strong">
    <w:name w:val="Strong"/>
    <w:basedOn w:val="DefaultParagraphFont"/>
    <w:uiPriority w:val="22"/>
    <w:qFormat/>
    <w:rsid w:val="00F35F2B"/>
    <w:rPr>
      <w:b/>
      <w:bCs/>
    </w:rPr>
  </w:style>
  <w:style w:type="paragraph" w:styleId="NormalWeb">
    <w:name w:val="Normal (Web)"/>
    <w:basedOn w:val="Normal"/>
    <w:uiPriority w:val="99"/>
    <w:semiHidden/>
    <w:unhideWhenUsed/>
    <w:rsid w:val="006466DA"/>
    <w:rPr>
      <w:rFonts w:ascii="Times New Roman" w:hAnsi="Times New Roman" w:cs="Times New Roman"/>
    </w:rPr>
  </w:style>
  <w:style w:type="character" w:styleId="Mention">
    <w:name w:val="Mention"/>
    <w:basedOn w:val="DefaultParagraphFont"/>
    <w:uiPriority w:val="99"/>
    <w:unhideWhenUsed/>
    <w:rsid w:val="00DB434C"/>
    <w:rPr>
      <w:color w:val="2B579A"/>
      <w:shd w:val="clear" w:color="auto" w:fill="E1DFDD"/>
    </w:rPr>
  </w:style>
  <w:style w:type="character" w:customStyle="1" w:styleId="Heading3Char">
    <w:name w:val="Heading 3 Char"/>
    <w:basedOn w:val="DefaultParagraphFont"/>
    <w:link w:val="Heading3"/>
    <w:uiPriority w:val="9"/>
    <w:semiHidden/>
    <w:rsid w:val="000B2468"/>
    <w:rPr>
      <w:rFonts w:asciiTheme="majorHAnsi" w:eastAsiaTheme="majorEastAsia" w:hAnsiTheme="majorHAnsi" w:cstheme="majorBidi"/>
      <w:color w:val="1F1F1F" w:themeColor="accent1" w:themeShade="7F"/>
    </w:rPr>
  </w:style>
  <w:style w:type="paragraph" w:customStyle="1" w:styleId="WWBodyText">
    <w:name w:val="WW_BodyText"/>
    <w:basedOn w:val="Normal"/>
    <w:rsid w:val="00F10AB9"/>
    <w:pPr>
      <w:widowControl/>
      <w:suppressAutoHyphens/>
      <w:spacing w:after="240" w:line="360" w:lineRule="auto"/>
      <w:jc w:val="both"/>
    </w:pPr>
    <w:rPr>
      <w:rFonts w:ascii="Arial" w:eastAsia="Times New Roman" w:hAnsi="Arial" w:cs="Times New Roman"/>
      <w:color w:val="auto"/>
      <w:sz w:val="22"/>
      <w:lang w:val="en-GB" w:eastAsia="en-GB" w:bidi="ar-SA"/>
    </w:rPr>
  </w:style>
  <w:style w:type="paragraph" w:customStyle="1" w:styleId="AODocTxt">
    <w:name w:val="AODocTxt"/>
    <w:basedOn w:val="Normal"/>
    <w:qFormat/>
    <w:rsid w:val="00F10AB9"/>
    <w:pPr>
      <w:widowControl/>
      <w:spacing w:before="240" w:line="260" w:lineRule="atLeast"/>
      <w:jc w:val="both"/>
    </w:pPr>
    <w:rPr>
      <w:rFonts w:ascii="Times New Roman" w:eastAsiaTheme="minorHAnsi" w:hAnsi="Times New Roman" w:cs="Times New Roman"/>
      <w:color w:val="auto"/>
      <w:sz w:val="22"/>
      <w:szCs w:val="22"/>
      <w:lang w:val="en-GB" w:bidi="ar-SA"/>
    </w:rPr>
  </w:style>
  <w:style w:type="character" w:customStyle="1" w:styleId="normaltextrun">
    <w:name w:val="normaltextrun"/>
    <w:basedOn w:val="DefaultParagraphFont"/>
    <w:rsid w:val="00FD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685">
      <w:bodyDiv w:val="1"/>
      <w:marLeft w:val="0"/>
      <w:marRight w:val="0"/>
      <w:marTop w:val="0"/>
      <w:marBottom w:val="0"/>
      <w:divBdr>
        <w:top w:val="none" w:sz="0" w:space="0" w:color="auto"/>
        <w:left w:val="none" w:sz="0" w:space="0" w:color="auto"/>
        <w:bottom w:val="none" w:sz="0" w:space="0" w:color="auto"/>
        <w:right w:val="none" w:sz="0" w:space="0" w:color="auto"/>
      </w:divBdr>
    </w:div>
    <w:div w:id="255940470">
      <w:bodyDiv w:val="1"/>
      <w:marLeft w:val="0"/>
      <w:marRight w:val="0"/>
      <w:marTop w:val="0"/>
      <w:marBottom w:val="0"/>
      <w:divBdr>
        <w:top w:val="none" w:sz="0" w:space="0" w:color="auto"/>
        <w:left w:val="none" w:sz="0" w:space="0" w:color="auto"/>
        <w:bottom w:val="none" w:sz="0" w:space="0" w:color="auto"/>
        <w:right w:val="none" w:sz="0" w:space="0" w:color="auto"/>
      </w:divBdr>
    </w:div>
    <w:div w:id="433980692">
      <w:bodyDiv w:val="1"/>
      <w:marLeft w:val="0"/>
      <w:marRight w:val="0"/>
      <w:marTop w:val="0"/>
      <w:marBottom w:val="0"/>
      <w:divBdr>
        <w:top w:val="none" w:sz="0" w:space="0" w:color="auto"/>
        <w:left w:val="none" w:sz="0" w:space="0" w:color="auto"/>
        <w:bottom w:val="none" w:sz="0" w:space="0" w:color="auto"/>
        <w:right w:val="none" w:sz="0" w:space="0" w:color="auto"/>
      </w:divBdr>
    </w:div>
    <w:div w:id="543754997">
      <w:bodyDiv w:val="1"/>
      <w:marLeft w:val="0"/>
      <w:marRight w:val="0"/>
      <w:marTop w:val="0"/>
      <w:marBottom w:val="0"/>
      <w:divBdr>
        <w:top w:val="none" w:sz="0" w:space="0" w:color="auto"/>
        <w:left w:val="none" w:sz="0" w:space="0" w:color="auto"/>
        <w:bottom w:val="none" w:sz="0" w:space="0" w:color="auto"/>
        <w:right w:val="none" w:sz="0" w:space="0" w:color="auto"/>
      </w:divBdr>
      <w:divsChild>
        <w:div w:id="2064672319">
          <w:marLeft w:val="0"/>
          <w:marRight w:val="0"/>
          <w:marTop w:val="0"/>
          <w:marBottom w:val="0"/>
          <w:divBdr>
            <w:top w:val="none" w:sz="0" w:space="0" w:color="auto"/>
            <w:left w:val="none" w:sz="0" w:space="0" w:color="auto"/>
            <w:bottom w:val="none" w:sz="0" w:space="0" w:color="auto"/>
            <w:right w:val="none" w:sz="0" w:space="0" w:color="auto"/>
          </w:divBdr>
        </w:div>
      </w:divsChild>
    </w:div>
    <w:div w:id="557742041">
      <w:bodyDiv w:val="1"/>
      <w:marLeft w:val="0"/>
      <w:marRight w:val="0"/>
      <w:marTop w:val="0"/>
      <w:marBottom w:val="0"/>
      <w:divBdr>
        <w:top w:val="none" w:sz="0" w:space="0" w:color="auto"/>
        <w:left w:val="none" w:sz="0" w:space="0" w:color="auto"/>
        <w:bottom w:val="none" w:sz="0" w:space="0" w:color="auto"/>
        <w:right w:val="none" w:sz="0" w:space="0" w:color="auto"/>
      </w:divBdr>
    </w:div>
    <w:div w:id="850410668">
      <w:bodyDiv w:val="1"/>
      <w:marLeft w:val="0"/>
      <w:marRight w:val="0"/>
      <w:marTop w:val="0"/>
      <w:marBottom w:val="0"/>
      <w:divBdr>
        <w:top w:val="none" w:sz="0" w:space="0" w:color="auto"/>
        <w:left w:val="none" w:sz="0" w:space="0" w:color="auto"/>
        <w:bottom w:val="none" w:sz="0" w:space="0" w:color="auto"/>
        <w:right w:val="none" w:sz="0" w:space="0" w:color="auto"/>
      </w:divBdr>
      <w:divsChild>
        <w:div w:id="690186452">
          <w:marLeft w:val="0"/>
          <w:marRight w:val="0"/>
          <w:marTop w:val="0"/>
          <w:marBottom w:val="0"/>
          <w:divBdr>
            <w:top w:val="none" w:sz="0" w:space="0" w:color="auto"/>
            <w:left w:val="none" w:sz="0" w:space="0" w:color="auto"/>
            <w:bottom w:val="none" w:sz="0" w:space="0" w:color="auto"/>
            <w:right w:val="none" w:sz="0" w:space="0" w:color="auto"/>
          </w:divBdr>
        </w:div>
      </w:divsChild>
    </w:div>
    <w:div w:id="870455830">
      <w:bodyDiv w:val="1"/>
      <w:marLeft w:val="0"/>
      <w:marRight w:val="0"/>
      <w:marTop w:val="0"/>
      <w:marBottom w:val="0"/>
      <w:divBdr>
        <w:top w:val="none" w:sz="0" w:space="0" w:color="auto"/>
        <w:left w:val="none" w:sz="0" w:space="0" w:color="auto"/>
        <w:bottom w:val="none" w:sz="0" w:space="0" w:color="auto"/>
        <w:right w:val="none" w:sz="0" w:space="0" w:color="auto"/>
      </w:divBdr>
    </w:div>
    <w:div w:id="880672858">
      <w:bodyDiv w:val="1"/>
      <w:marLeft w:val="0"/>
      <w:marRight w:val="0"/>
      <w:marTop w:val="0"/>
      <w:marBottom w:val="0"/>
      <w:divBdr>
        <w:top w:val="none" w:sz="0" w:space="0" w:color="auto"/>
        <w:left w:val="none" w:sz="0" w:space="0" w:color="auto"/>
        <w:bottom w:val="none" w:sz="0" w:space="0" w:color="auto"/>
        <w:right w:val="none" w:sz="0" w:space="0" w:color="auto"/>
      </w:divBdr>
    </w:div>
    <w:div w:id="892665976">
      <w:bodyDiv w:val="1"/>
      <w:marLeft w:val="0"/>
      <w:marRight w:val="0"/>
      <w:marTop w:val="0"/>
      <w:marBottom w:val="0"/>
      <w:divBdr>
        <w:top w:val="none" w:sz="0" w:space="0" w:color="auto"/>
        <w:left w:val="none" w:sz="0" w:space="0" w:color="auto"/>
        <w:bottom w:val="none" w:sz="0" w:space="0" w:color="auto"/>
        <w:right w:val="none" w:sz="0" w:space="0" w:color="auto"/>
      </w:divBdr>
    </w:div>
    <w:div w:id="1223634188">
      <w:bodyDiv w:val="1"/>
      <w:marLeft w:val="0"/>
      <w:marRight w:val="0"/>
      <w:marTop w:val="0"/>
      <w:marBottom w:val="0"/>
      <w:divBdr>
        <w:top w:val="none" w:sz="0" w:space="0" w:color="auto"/>
        <w:left w:val="none" w:sz="0" w:space="0" w:color="auto"/>
        <w:bottom w:val="none" w:sz="0" w:space="0" w:color="auto"/>
        <w:right w:val="none" w:sz="0" w:space="0" w:color="auto"/>
      </w:divBdr>
    </w:div>
    <w:div w:id="1892306672">
      <w:bodyDiv w:val="1"/>
      <w:marLeft w:val="0"/>
      <w:marRight w:val="0"/>
      <w:marTop w:val="0"/>
      <w:marBottom w:val="0"/>
      <w:divBdr>
        <w:top w:val="none" w:sz="0" w:space="0" w:color="auto"/>
        <w:left w:val="none" w:sz="0" w:space="0" w:color="auto"/>
        <w:bottom w:val="none" w:sz="0" w:space="0" w:color="auto"/>
        <w:right w:val="none" w:sz="0" w:space="0" w:color="auto"/>
      </w:divBdr>
    </w:div>
    <w:div w:id="2088922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in.ryan@prosu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vestor.despegar.com/news-presentations/news-releases/news-details/2024/Despegar.com-Enters-Into-Merger-Agreement-to-Be-Acquired-by-Prosus-for-19.50-Per-Share-in-Cash/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us.com/despegar-acquis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3A%2F%2Fwww.prosus.com%2F&amp;data=05%7C02%7Csibusiso.tshabalala%40naspers.com%7C8a03151746e94298168608dd151fe0af%7Ccefec05ccd1a44f38657e7e2744d40b0%7C1%7C0%7C638689948889686944%7CUnknown%7CTWFpbGZsb3d8eyJFbXB0eU1hcGkiOnRydWUsIlYiOiIwLjAuMDAwMCIsIlAiOiJXaW4zMiIsIkFOIjoiTWFpbCIsIldUIjoyfQ%3D%3D%7C0%7C%7C%7C&amp;sdata=fh4GtcRlSyD2Eqd0YDkOQiEicz5%2FUuik0XnbMr0AW5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ustom 1">
      <a:dk1>
        <a:srgbClr val="002B55"/>
      </a:dk1>
      <a:lt1>
        <a:srgbClr val="1136A8"/>
      </a:lt1>
      <a:dk2>
        <a:srgbClr val="1D5EDC"/>
      </a:dk2>
      <a:lt2>
        <a:srgbClr val="191919"/>
      </a:lt2>
      <a:accent1>
        <a:srgbClr val="3F3F3F"/>
      </a:accent1>
      <a:accent2>
        <a:srgbClr val="666666"/>
      </a:accent2>
      <a:accent3>
        <a:srgbClr val="00AC8E"/>
      </a:accent3>
      <a:accent4>
        <a:srgbClr val="AF015F"/>
      </a:accent4>
      <a:accent5>
        <a:srgbClr val="FCB828"/>
      </a:accent5>
      <a:accent6>
        <a:srgbClr val="5715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F25F97DB-7669-4B10-8376-B457E683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24D2B-D7FA-D748-B4BD-45E5D968AC34}">
  <ds:schemaRefs>
    <ds:schemaRef ds:uri="http://schemas.openxmlformats.org/officeDocument/2006/bibliography"/>
  </ds:schemaRefs>
</ds:datastoreItem>
</file>

<file path=customXml/itemProps3.xml><?xml version="1.0" encoding="utf-8"?>
<ds:datastoreItem xmlns:ds="http://schemas.openxmlformats.org/officeDocument/2006/customXml" ds:itemID="{E60528C6-D893-4BCD-890A-DE68B05137D5}">
  <ds:schemaRefs>
    <ds:schemaRef ds:uri="http://schemas.microsoft.com/sharepoint/v3/contenttype/forms"/>
  </ds:schemaRefs>
</ds:datastoreItem>
</file>

<file path=customXml/itemProps4.xml><?xml version="1.0" encoding="utf-8"?>
<ds:datastoreItem xmlns:ds="http://schemas.openxmlformats.org/officeDocument/2006/customXml" ds:itemID="{8490D2B2-CBD5-4B1B-9122-ABC9C7592401}">
  <ds:schemaRefs>
    <ds:schemaRef ds:uri="http://schemas.microsoft.com/office/2006/metadata/properties"/>
    <ds:schemaRef ds:uri="http://schemas.microsoft.com/office/infopath/2007/PartnerControls"/>
    <ds:schemaRef ds:uri="898ec1f0-ffc1-4f03-935d-a5583a9cf80a"/>
    <ds:schemaRef ds:uri="1100a3cc-7d0f-4d41-9597-13da8198cb50"/>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5151</Characters>
  <Application>Microsoft Office Word</Application>
  <DocSecurity>0</DocSecurity>
  <Lines>125</Lines>
  <Paragraphs>77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ALLEGROGROUP</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Tonilee Lutz</cp:lastModifiedBy>
  <cp:revision>10</cp:revision>
  <cp:lastPrinted>2019-08-14T19:21:00Z</cp:lastPrinted>
  <dcterms:created xsi:type="dcterms:W3CDTF">2025-05-14T11:45:00Z</dcterms:created>
  <dcterms:modified xsi:type="dcterms:W3CDTF">2025-05-15T06:16:00Z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MediaServiceImageTags">
    <vt:lpwstr/>
  </property>
  <property fmtid="{D5CDD505-2E9C-101B-9397-08002B2CF9AE}" pid="4" name="GrammarlyDocumentId">
    <vt:lpwstr>864684ca-22a8-487c-b51f-9a5646c75925</vt:lpwstr>
  </property>
</Properties>
</file>