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00F14" w14:textId="633647FA" w:rsidR="00246F8E" w:rsidRPr="009C121F" w:rsidRDefault="00246F8E" w:rsidP="00246F8E">
      <w:pPr>
        <w:spacing w:after="0" w:line="300" w:lineRule="exact"/>
        <w:rPr>
          <w:rFonts w:ascii="Arial" w:hAnsi="Arial" w:cs="Arial"/>
          <w:b/>
          <w:bCs/>
        </w:rPr>
      </w:pPr>
      <w:r w:rsidRPr="009C121F">
        <w:rPr>
          <w:rFonts w:ascii="Arial" w:hAnsi="Arial" w:cs="Arial"/>
          <w:b/>
          <w:bCs/>
        </w:rPr>
        <w:t>EUROLOG CANOLA SOCIMI, S.A.</w:t>
      </w:r>
      <w:r w:rsidR="00750378">
        <w:rPr>
          <w:rFonts w:ascii="Arial" w:hAnsi="Arial" w:cs="Arial"/>
          <w:b/>
          <w:bCs/>
        </w:rPr>
        <w:t>U.</w:t>
      </w:r>
    </w:p>
    <w:p w14:paraId="5307F02B" w14:textId="77777777" w:rsidR="008445E7" w:rsidRPr="009C121F" w:rsidRDefault="008445E7" w:rsidP="008445E7">
      <w:pPr>
        <w:spacing w:after="0" w:line="300" w:lineRule="exact"/>
        <w:rPr>
          <w:rFonts w:ascii="Arial" w:hAnsi="Arial" w:cs="Arial"/>
        </w:rPr>
      </w:pPr>
      <w:r w:rsidRPr="009C121F">
        <w:rPr>
          <w:rFonts w:ascii="Arial" w:hAnsi="Arial" w:cs="Arial"/>
        </w:rPr>
        <w:t>Calle Nanclares de Oca 1 - B, 28022 Madrid (Spain)</w:t>
      </w:r>
    </w:p>
    <w:p w14:paraId="7A810370" w14:textId="0D2F5B92" w:rsidR="00246F8E" w:rsidRPr="00AD72BB" w:rsidRDefault="005E2D60" w:rsidP="008445E7">
      <w:pPr>
        <w:spacing w:after="0" w:line="300" w:lineRule="exact"/>
        <w:rPr>
          <w:rFonts w:ascii="Arial" w:hAnsi="Arial" w:cs="Arial"/>
          <w:lang w:val="en-GB"/>
        </w:rPr>
      </w:pPr>
      <w:hyperlink r:id="rId9" w:history="1">
        <w:r w:rsidR="008445E7" w:rsidRPr="00AD72BB">
          <w:rPr>
            <w:rStyle w:val="Hyperlink"/>
            <w:rFonts w:ascii="Arial" w:hAnsi="Arial" w:cs="Arial"/>
            <w:lang w:val="en-GB"/>
          </w:rPr>
          <w:t>https://www.eurologcanola.com/</w:t>
        </w:r>
      </w:hyperlink>
      <w:r w:rsidR="008445E7" w:rsidRPr="00AD72BB">
        <w:rPr>
          <w:rFonts w:ascii="Arial" w:hAnsi="Arial" w:cs="Arial"/>
          <w:lang w:val="en-GB"/>
        </w:rPr>
        <w:t xml:space="preserve"> </w:t>
      </w:r>
    </w:p>
    <w:p w14:paraId="4E64AC5B" w14:textId="79961318" w:rsidR="008445E7" w:rsidRPr="00AD72BB" w:rsidRDefault="008445E7" w:rsidP="00246F8E">
      <w:pPr>
        <w:spacing w:after="0" w:line="300" w:lineRule="exact"/>
        <w:jc w:val="right"/>
        <w:rPr>
          <w:rFonts w:ascii="Arial" w:hAnsi="Arial" w:cs="Arial"/>
          <w:lang w:val="en-GB"/>
        </w:rPr>
      </w:pPr>
    </w:p>
    <w:p w14:paraId="62A1D7AD" w14:textId="77777777" w:rsidR="007A075F" w:rsidRPr="00AD72BB" w:rsidRDefault="007A075F" w:rsidP="007A075F">
      <w:pPr>
        <w:spacing w:after="0" w:line="300" w:lineRule="exact"/>
        <w:jc w:val="center"/>
        <w:rPr>
          <w:rFonts w:ascii="Arial" w:hAnsi="Arial" w:cs="Arial"/>
          <w:b/>
          <w:bCs/>
          <w:lang w:val="en-GB"/>
        </w:rPr>
      </w:pPr>
    </w:p>
    <w:p w14:paraId="3A333653" w14:textId="77777777" w:rsidR="008445E7" w:rsidRPr="00AD72BB" w:rsidRDefault="008445E7" w:rsidP="00246F8E">
      <w:pPr>
        <w:spacing w:after="0" w:line="300" w:lineRule="exact"/>
        <w:jc w:val="right"/>
        <w:rPr>
          <w:rFonts w:ascii="Arial" w:hAnsi="Arial" w:cs="Arial"/>
          <w:lang w:val="en-GB"/>
        </w:rPr>
      </w:pPr>
    </w:p>
    <w:p w14:paraId="53790281" w14:textId="1583A60A" w:rsidR="00246F8E" w:rsidRPr="006470B6" w:rsidRDefault="00246F8E" w:rsidP="00246F8E">
      <w:pPr>
        <w:spacing w:after="0" w:line="300" w:lineRule="exact"/>
        <w:jc w:val="right"/>
        <w:rPr>
          <w:rFonts w:ascii="Arial" w:hAnsi="Arial" w:cs="Arial"/>
          <w:lang w:val="en-GB"/>
        </w:rPr>
      </w:pPr>
      <w:r w:rsidRPr="006470B6">
        <w:rPr>
          <w:rFonts w:ascii="Arial" w:hAnsi="Arial" w:cs="Arial"/>
          <w:lang w:val="en-GB"/>
        </w:rPr>
        <w:t xml:space="preserve">Madrid, </w:t>
      </w:r>
      <w:r w:rsidR="00964E50" w:rsidRPr="006470B6">
        <w:rPr>
          <w:rFonts w:ascii="Arial" w:hAnsi="Arial" w:cs="Arial"/>
          <w:lang w:val="en-GB"/>
        </w:rPr>
        <w:t>31 March</w:t>
      </w:r>
      <w:r w:rsidR="00AE0DC2" w:rsidRPr="006470B6">
        <w:rPr>
          <w:rFonts w:ascii="Arial" w:hAnsi="Arial" w:cs="Arial"/>
          <w:lang w:val="en-GB"/>
        </w:rPr>
        <w:t xml:space="preserve"> </w:t>
      </w:r>
      <w:r w:rsidR="000079F0" w:rsidRPr="006470B6">
        <w:rPr>
          <w:rFonts w:ascii="Arial" w:hAnsi="Arial" w:cs="Arial"/>
          <w:lang w:val="en-GB"/>
        </w:rPr>
        <w:t>202</w:t>
      </w:r>
      <w:r w:rsidR="00AE0DC2" w:rsidRPr="006470B6">
        <w:rPr>
          <w:rFonts w:ascii="Arial" w:hAnsi="Arial" w:cs="Arial"/>
          <w:lang w:val="en-GB"/>
        </w:rPr>
        <w:t>5</w:t>
      </w:r>
    </w:p>
    <w:p w14:paraId="0B10ACB7" w14:textId="77777777" w:rsidR="00246F8E" w:rsidRPr="006470B6" w:rsidRDefault="00246F8E" w:rsidP="00246F8E">
      <w:pPr>
        <w:spacing w:after="0" w:line="300" w:lineRule="exact"/>
        <w:rPr>
          <w:rFonts w:ascii="Arial" w:hAnsi="Arial" w:cs="Arial"/>
          <w:lang w:val="en-GB"/>
        </w:rPr>
      </w:pPr>
    </w:p>
    <w:p w14:paraId="447C0045" w14:textId="77777777" w:rsidR="008445E7" w:rsidRPr="006470B6" w:rsidRDefault="008445E7" w:rsidP="00246F8E">
      <w:pPr>
        <w:spacing w:after="0" w:line="300" w:lineRule="exact"/>
        <w:rPr>
          <w:rFonts w:ascii="Arial" w:hAnsi="Arial" w:cs="Arial"/>
          <w:lang w:val="en-GB"/>
        </w:rPr>
      </w:pPr>
    </w:p>
    <w:p w14:paraId="6461FC55" w14:textId="66448955" w:rsidR="00246F8E" w:rsidRPr="009C121F" w:rsidRDefault="00246F8E" w:rsidP="008445E7">
      <w:pPr>
        <w:spacing w:after="0" w:line="300" w:lineRule="exact"/>
        <w:jc w:val="both"/>
        <w:rPr>
          <w:rFonts w:ascii="Arial" w:hAnsi="Arial" w:cs="Arial"/>
          <w:lang w:val="en-US"/>
        </w:rPr>
      </w:pPr>
      <w:r w:rsidRPr="006470B6">
        <w:rPr>
          <w:rFonts w:ascii="Arial" w:hAnsi="Arial" w:cs="Arial"/>
          <w:lang w:val="en-US"/>
        </w:rPr>
        <w:t>Pursuant to Article 17 of Regulation (EU) No. 596/2014 of the European Parliament and of the Council of 16 April 2014 on market abuse (Market Abuse Regulation),</w:t>
      </w:r>
      <w:r w:rsidRPr="009C121F">
        <w:rPr>
          <w:rFonts w:ascii="Arial" w:hAnsi="Arial" w:cs="Arial"/>
          <w:lang w:val="en-US"/>
        </w:rPr>
        <w:t xml:space="preserve"> and repealing Directive 2003/6/EC of the European Parliament and of the Council and Commission Directives 2003/124/EC, 2003/125/EC and 2004/72/EC, and Article 61004/2 of Euronext Rule Book I, </w:t>
      </w:r>
      <w:r w:rsidR="008445E7" w:rsidRPr="009C121F">
        <w:rPr>
          <w:rFonts w:ascii="Arial" w:hAnsi="Arial" w:cs="Arial"/>
          <w:lang w:val="en-US"/>
        </w:rPr>
        <w:t>EUROLOG CANOLA SOCIMI</w:t>
      </w:r>
      <w:r w:rsidRPr="009C121F">
        <w:rPr>
          <w:rFonts w:ascii="Arial" w:hAnsi="Arial" w:cs="Arial"/>
          <w:lang w:val="en-US"/>
        </w:rPr>
        <w:t xml:space="preserve"> S.A.</w:t>
      </w:r>
      <w:r w:rsidR="00750378">
        <w:rPr>
          <w:rFonts w:ascii="Arial" w:hAnsi="Arial" w:cs="Arial"/>
          <w:lang w:val="en-US"/>
        </w:rPr>
        <w:t>U.</w:t>
      </w:r>
      <w:r w:rsidRPr="009C121F">
        <w:rPr>
          <w:rFonts w:ascii="Arial" w:hAnsi="Arial" w:cs="Arial"/>
          <w:lang w:val="en-US"/>
        </w:rPr>
        <w:t xml:space="preserve"> (the “</w:t>
      </w:r>
      <w:r w:rsidRPr="009C121F">
        <w:rPr>
          <w:rFonts w:ascii="Arial" w:hAnsi="Arial" w:cs="Arial"/>
          <w:b/>
          <w:bCs/>
          <w:lang w:val="en-US"/>
        </w:rPr>
        <w:t>Company</w:t>
      </w:r>
      <w:r w:rsidRPr="009C121F">
        <w:rPr>
          <w:rFonts w:ascii="Arial" w:hAnsi="Arial" w:cs="Arial"/>
          <w:lang w:val="en-US"/>
        </w:rPr>
        <w:t>") hereby notifies the following</w:t>
      </w:r>
    </w:p>
    <w:p w14:paraId="027D5C55" w14:textId="77777777" w:rsidR="008445E7" w:rsidRPr="009C121F" w:rsidRDefault="008445E7" w:rsidP="00246F8E">
      <w:pPr>
        <w:spacing w:after="0" w:line="300" w:lineRule="exact"/>
        <w:rPr>
          <w:rFonts w:ascii="Arial" w:hAnsi="Arial" w:cs="Arial"/>
          <w:lang w:val="en-US"/>
        </w:rPr>
      </w:pPr>
    </w:p>
    <w:p w14:paraId="79B0C60E" w14:textId="77777777" w:rsidR="008E1433" w:rsidRPr="009C121F" w:rsidRDefault="008E1433" w:rsidP="008E1433">
      <w:pPr>
        <w:spacing w:after="0" w:line="300" w:lineRule="exact"/>
        <w:jc w:val="center"/>
        <w:rPr>
          <w:rFonts w:ascii="Arial" w:hAnsi="Arial" w:cs="Arial"/>
          <w:b/>
          <w:bCs/>
          <w:lang w:val="en-US"/>
        </w:rPr>
      </w:pPr>
      <w:r w:rsidRPr="009C121F">
        <w:rPr>
          <w:rFonts w:ascii="Arial" w:hAnsi="Arial" w:cs="Arial"/>
          <w:b/>
          <w:bCs/>
          <w:lang w:val="en-US"/>
        </w:rPr>
        <w:t>PRESS RELEASE</w:t>
      </w:r>
    </w:p>
    <w:p w14:paraId="405E22B8" w14:textId="77777777" w:rsidR="00DE780E" w:rsidRPr="009C121F" w:rsidRDefault="00DE780E" w:rsidP="0062452D">
      <w:pPr>
        <w:spacing w:after="0" w:line="276" w:lineRule="auto"/>
        <w:jc w:val="center"/>
        <w:rPr>
          <w:rFonts w:ascii="Arial" w:hAnsi="Arial" w:cs="Arial"/>
          <w:b/>
          <w:bCs/>
          <w:lang w:val="en-US"/>
        </w:rPr>
      </w:pPr>
    </w:p>
    <w:p w14:paraId="64C42245" w14:textId="45467597" w:rsidR="000F551C" w:rsidRPr="007E6A9F" w:rsidRDefault="000F551C" w:rsidP="007E6A9F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Arial" w:hAnsi="Arial" w:cs="Arial"/>
          <w:lang w:val="en-GB"/>
        </w:rPr>
      </w:pPr>
      <w:r w:rsidRPr="007E6A9F">
        <w:rPr>
          <w:rFonts w:ascii="Arial" w:hAnsi="Arial" w:cs="Arial"/>
          <w:lang w:val="en-GB"/>
        </w:rPr>
        <w:t xml:space="preserve">That, </w:t>
      </w:r>
      <w:r w:rsidR="0042471C" w:rsidRPr="00583DEC">
        <w:rPr>
          <w:rFonts w:ascii="Arial" w:hAnsi="Arial" w:cs="Arial"/>
          <w:lang w:val="en-GB"/>
        </w:rPr>
        <w:t>o</w:t>
      </w:r>
      <w:r w:rsidRPr="00583DEC">
        <w:rPr>
          <w:rFonts w:ascii="Arial" w:hAnsi="Arial" w:cs="Arial"/>
          <w:lang w:val="en-GB"/>
        </w:rPr>
        <w:t xml:space="preserve">n </w:t>
      </w:r>
      <w:r w:rsidRPr="007E6A9F">
        <w:rPr>
          <w:rFonts w:ascii="Arial" w:hAnsi="Arial" w:cs="Arial"/>
          <w:lang w:val="en-GB"/>
        </w:rPr>
        <w:t>28 March 2025</w:t>
      </w:r>
      <w:r w:rsidRPr="00583DEC">
        <w:rPr>
          <w:rFonts w:ascii="Arial" w:hAnsi="Arial" w:cs="Arial"/>
          <w:lang w:val="en-GB"/>
        </w:rPr>
        <w:t xml:space="preserve">, the Company, as Sole Shareholder of </w:t>
      </w:r>
      <w:proofErr w:type="spellStart"/>
      <w:r w:rsidRPr="00583DEC">
        <w:rPr>
          <w:rFonts w:ascii="Arial" w:hAnsi="Arial" w:cs="Arial"/>
          <w:lang w:val="en-GB"/>
        </w:rPr>
        <w:t>EuroLog</w:t>
      </w:r>
      <w:proofErr w:type="spellEnd"/>
      <w:r w:rsidRPr="00583DEC">
        <w:rPr>
          <w:rFonts w:ascii="Arial" w:hAnsi="Arial" w:cs="Arial"/>
          <w:lang w:val="en-GB"/>
        </w:rPr>
        <w:t xml:space="preserve"> Wolf, S.L.U., has approved the partial return of share premium of </w:t>
      </w:r>
      <w:proofErr w:type="spellStart"/>
      <w:r w:rsidRPr="00583DEC">
        <w:rPr>
          <w:rFonts w:ascii="Arial" w:hAnsi="Arial" w:cs="Arial"/>
          <w:lang w:val="en-GB"/>
        </w:rPr>
        <w:t>EuroLog</w:t>
      </w:r>
      <w:proofErr w:type="spellEnd"/>
      <w:r w:rsidRPr="00583DEC">
        <w:rPr>
          <w:rFonts w:ascii="Arial" w:hAnsi="Arial" w:cs="Arial"/>
          <w:lang w:val="en-GB"/>
        </w:rPr>
        <w:t xml:space="preserve"> Wolf, S.L.U. to the Company for an amount equal to €2,400,000.00.</w:t>
      </w:r>
    </w:p>
    <w:p w14:paraId="5363A7FA" w14:textId="77777777" w:rsidR="000F551C" w:rsidRPr="00BC4D74" w:rsidRDefault="000F551C" w:rsidP="00233397">
      <w:pPr>
        <w:pStyle w:val="ListParagraph"/>
        <w:jc w:val="both"/>
        <w:rPr>
          <w:rFonts w:ascii="Arial" w:hAnsi="Arial" w:cs="Arial"/>
          <w:lang w:val="en-US"/>
        </w:rPr>
      </w:pPr>
    </w:p>
    <w:p w14:paraId="313005C7" w14:textId="4D4B0DDD" w:rsidR="000F551C" w:rsidRPr="00BC1475" w:rsidRDefault="001D7F96" w:rsidP="00BC1475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Arial" w:hAnsi="Arial" w:cs="Arial"/>
          <w:lang w:val="en-US"/>
        </w:rPr>
      </w:pPr>
      <w:r w:rsidRPr="00BC1475">
        <w:rPr>
          <w:rFonts w:ascii="Arial" w:hAnsi="Arial" w:cs="Arial"/>
          <w:lang w:val="en-GB"/>
        </w:rPr>
        <w:t>O</w:t>
      </w:r>
      <w:r w:rsidR="000F551C" w:rsidRPr="00BC1475">
        <w:rPr>
          <w:rFonts w:ascii="Arial" w:hAnsi="Arial" w:cs="Arial"/>
          <w:lang w:val="en-GB"/>
        </w:rPr>
        <w:t xml:space="preserve">n </w:t>
      </w:r>
      <w:r w:rsidR="000F551C" w:rsidRPr="00BC1475">
        <w:rPr>
          <w:rFonts w:ascii="Arial" w:hAnsi="Arial" w:cs="Arial"/>
          <w:lang w:val="en-US"/>
        </w:rPr>
        <w:t>28 March 2025</w:t>
      </w:r>
      <w:r w:rsidR="000F551C" w:rsidRPr="00BC1475">
        <w:rPr>
          <w:rFonts w:ascii="Arial" w:hAnsi="Arial" w:cs="Arial"/>
          <w:lang w:val="en-GB"/>
        </w:rPr>
        <w:t xml:space="preserve">, the Company, as Sole Shareholder of </w:t>
      </w:r>
      <w:proofErr w:type="spellStart"/>
      <w:r w:rsidR="000F551C" w:rsidRPr="00BC1475">
        <w:rPr>
          <w:rFonts w:ascii="Arial" w:hAnsi="Arial" w:cs="Arial"/>
          <w:lang w:val="en-GB"/>
        </w:rPr>
        <w:t>EuroLog</w:t>
      </w:r>
      <w:proofErr w:type="spellEnd"/>
      <w:r w:rsidR="000F551C" w:rsidRPr="00BC1475">
        <w:rPr>
          <w:rFonts w:ascii="Arial" w:hAnsi="Arial" w:cs="Arial"/>
          <w:lang w:val="en-GB"/>
        </w:rPr>
        <w:t xml:space="preserve"> Quattro, S.L.U., has </w:t>
      </w:r>
      <w:r w:rsidRPr="00BC1475">
        <w:rPr>
          <w:rFonts w:ascii="Arial" w:hAnsi="Arial" w:cs="Arial"/>
          <w:lang w:val="en-GB"/>
        </w:rPr>
        <w:t xml:space="preserve">also </w:t>
      </w:r>
      <w:r w:rsidR="000F551C" w:rsidRPr="00BC1475">
        <w:rPr>
          <w:rFonts w:ascii="Arial" w:hAnsi="Arial" w:cs="Arial"/>
          <w:lang w:val="en-GB"/>
        </w:rPr>
        <w:t xml:space="preserve">approved the partial return of share premium of </w:t>
      </w:r>
      <w:proofErr w:type="spellStart"/>
      <w:r w:rsidR="000F551C" w:rsidRPr="00BC1475">
        <w:rPr>
          <w:rFonts w:ascii="Arial" w:hAnsi="Arial" w:cs="Arial"/>
          <w:lang w:val="en-GB"/>
        </w:rPr>
        <w:t>EuroLog</w:t>
      </w:r>
      <w:proofErr w:type="spellEnd"/>
      <w:r w:rsidR="000F551C" w:rsidRPr="00BC1475">
        <w:rPr>
          <w:rFonts w:ascii="Arial" w:hAnsi="Arial" w:cs="Arial"/>
          <w:lang w:val="en-GB"/>
        </w:rPr>
        <w:t xml:space="preserve"> Quattro, S.L.U. to the Company for an amount equal to €8,500,000.</w:t>
      </w:r>
    </w:p>
    <w:p w14:paraId="1A5A629C" w14:textId="77777777" w:rsidR="000F551C" w:rsidRPr="00AE7607" w:rsidRDefault="000F551C" w:rsidP="000F551C">
      <w:pPr>
        <w:pStyle w:val="ListParagraph"/>
        <w:spacing w:line="276" w:lineRule="auto"/>
        <w:jc w:val="both"/>
        <w:rPr>
          <w:rFonts w:ascii="Arial" w:hAnsi="Arial" w:cs="Arial"/>
          <w:lang w:val="en-US"/>
        </w:rPr>
      </w:pPr>
    </w:p>
    <w:p w14:paraId="71753B68" w14:textId="212B7320" w:rsidR="00BC1475" w:rsidRPr="007E6A9F" w:rsidRDefault="001D7F96" w:rsidP="00BC1475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Likewise, </w:t>
      </w:r>
      <w:r>
        <w:rPr>
          <w:rFonts w:ascii="Arial" w:hAnsi="Arial" w:cs="Arial"/>
          <w:lang w:val="en-US"/>
        </w:rPr>
        <w:t>on 28 March 2025, t</w:t>
      </w:r>
      <w:r w:rsidRPr="00DB3732">
        <w:rPr>
          <w:rFonts w:ascii="Arial" w:hAnsi="Arial" w:cs="Arial"/>
          <w:lang w:val="en-US"/>
        </w:rPr>
        <w:t>he Company, as Sole Shareholder of</w:t>
      </w:r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Coally</w:t>
      </w:r>
      <w:proofErr w:type="spellEnd"/>
      <w:r>
        <w:rPr>
          <w:rFonts w:ascii="Arial" w:hAnsi="Arial" w:cs="Arial"/>
          <w:lang w:val="en-US"/>
        </w:rPr>
        <w:t xml:space="preserve"> Investments</w:t>
      </w:r>
      <w:r w:rsidRPr="00DB3732">
        <w:rPr>
          <w:rFonts w:ascii="Arial" w:hAnsi="Arial" w:cs="Arial"/>
          <w:lang w:val="en-US"/>
        </w:rPr>
        <w:t>, S.L.U.</w:t>
      </w:r>
      <w:r>
        <w:rPr>
          <w:rFonts w:ascii="Arial" w:hAnsi="Arial" w:cs="Arial"/>
          <w:lang w:val="en-US"/>
        </w:rPr>
        <w:t xml:space="preserve">, has approved </w:t>
      </w:r>
      <w:r w:rsidR="008371C0" w:rsidRPr="00246F8E">
        <w:rPr>
          <w:rFonts w:ascii="Arial" w:hAnsi="Arial" w:cs="Arial"/>
          <w:lang w:val="en-US"/>
        </w:rPr>
        <w:t>a</w:t>
      </w:r>
      <w:r w:rsidR="00841988">
        <w:rPr>
          <w:rFonts w:ascii="Arial" w:hAnsi="Arial" w:cs="Arial"/>
          <w:lang w:val="en-US"/>
        </w:rPr>
        <w:t>n</w:t>
      </w:r>
      <w:r w:rsidR="008371C0" w:rsidRPr="00246F8E">
        <w:rPr>
          <w:rFonts w:ascii="Arial" w:hAnsi="Arial" w:cs="Arial"/>
          <w:lang w:val="en-US"/>
        </w:rPr>
        <w:t xml:space="preserve"> </w:t>
      </w:r>
      <w:r w:rsidR="00841988">
        <w:rPr>
          <w:rFonts w:ascii="Arial" w:hAnsi="Arial" w:cs="Arial"/>
          <w:lang w:val="en-US"/>
        </w:rPr>
        <w:t xml:space="preserve">equity </w:t>
      </w:r>
      <w:r w:rsidR="00C46609">
        <w:rPr>
          <w:rFonts w:ascii="Arial" w:hAnsi="Arial" w:cs="Arial"/>
          <w:lang w:val="en-US"/>
        </w:rPr>
        <w:t>distribution</w:t>
      </w:r>
      <w:r w:rsidR="00C46609" w:rsidRPr="00246F8E">
        <w:rPr>
          <w:rFonts w:ascii="Arial" w:hAnsi="Arial" w:cs="Arial"/>
          <w:lang w:val="en-US"/>
        </w:rPr>
        <w:t xml:space="preserve"> </w:t>
      </w:r>
      <w:r w:rsidR="008371C0">
        <w:rPr>
          <w:rFonts w:ascii="Arial" w:hAnsi="Arial" w:cs="Arial"/>
          <w:lang w:val="en-US"/>
        </w:rPr>
        <w:t xml:space="preserve">in cash </w:t>
      </w:r>
      <w:r w:rsidR="007D5E08">
        <w:rPr>
          <w:rFonts w:ascii="Arial" w:hAnsi="Arial" w:cs="Arial"/>
          <w:lang w:val="en-US"/>
        </w:rPr>
        <w:t>with cha</w:t>
      </w:r>
      <w:r w:rsidR="00B14F7E">
        <w:rPr>
          <w:rFonts w:ascii="Arial" w:hAnsi="Arial" w:cs="Arial"/>
          <w:lang w:val="en-US"/>
        </w:rPr>
        <w:t xml:space="preserve">rge </w:t>
      </w:r>
      <w:r w:rsidR="006040B2">
        <w:rPr>
          <w:rFonts w:ascii="Arial" w:hAnsi="Arial" w:cs="Arial"/>
          <w:lang w:val="en-US"/>
        </w:rPr>
        <w:t>to</w:t>
      </w:r>
      <w:r w:rsidR="00EB7C31" w:rsidRPr="002B5CAB">
        <w:rPr>
          <w:rFonts w:ascii="Arial" w:hAnsi="Arial" w:cs="Arial"/>
          <w:lang w:val="en-US"/>
        </w:rPr>
        <w:t xml:space="preserve"> the Sole Shareholder's contributions from the «Other Shareholders' </w:t>
      </w:r>
      <w:r w:rsidR="00EB7C31" w:rsidRPr="007E6A9F">
        <w:rPr>
          <w:rFonts w:ascii="Arial" w:hAnsi="Arial" w:cs="Arial"/>
          <w:lang w:val="en-GB"/>
        </w:rPr>
        <w:t xml:space="preserve">Contributions» account </w:t>
      </w:r>
      <w:r w:rsidR="0063473E">
        <w:rPr>
          <w:rFonts w:ascii="Arial" w:hAnsi="Arial" w:cs="Arial"/>
          <w:lang w:val="en-GB"/>
        </w:rPr>
        <w:t xml:space="preserve">118 </w:t>
      </w:r>
      <w:r w:rsidR="00EB7C31" w:rsidRPr="007E6A9F">
        <w:rPr>
          <w:rFonts w:ascii="Arial" w:hAnsi="Arial" w:cs="Arial"/>
          <w:lang w:val="en-GB"/>
        </w:rPr>
        <w:t xml:space="preserve">of </w:t>
      </w:r>
      <w:proofErr w:type="spellStart"/>
      <w:r w:rsidR="00EB7C31" w:rsidRPr="007E6A9F">
        <w:rPr>
          <w:rFonts w:ascii="Arial" w:hAnsi="Arial" w:cs="Arial"/>
          <w:lang w:val="en-GB"/>
        </w:rPr>
        <w:t>Coally</w:t>
      </w:r>
      <w:proofErr w:type="spellEnd"/>
      <w:r w:rsidR="00EB7C31" w:rsidRPr="007E6A9F">
        <w:rPr>
          <w:rFonts w:ascii="Arial" w:hAnsi="Arial" w:cs="Arial"/>
          <w:lang w:val="en-GB"/>
        </w:rPr>
        <w:t xml:space="preserve"> Investments, S.L.U. to its Sole Shareholder,</w:t>
      </w:r>
      <w:r w:rsidR="00851780" w:rsidRPr="007E6A9F">
        <w:rPr>
          <w:rFonts w:ascii="Arial" w:hAnsi="Arial" w:cs="Arial"/>
          <w:lang w:val="en-GB"/>
        </w:rPr>
        <w:t xml:space="preserve"> the Company</w:t>
      </w:r>
      <w:r w:rsidR="00EB7C31" w:rsidRPr="007E6A9F">
        <w:rPr>
          <w:rFonts w:ascii="Arial" w:hAnsi="Arial" w:cs="Arial"/>
          <w:lang w:val="en-GB"/>
        </w:rPr>
        <w:t xml:space="preserve">, for an amount equal to </w:t>
      </w:r>
      <w:r w:rsidRPr="007E6A9F">
        <w:rPr>
          <w:rFonts w:ascii="Arial" w:hAnsi="Arial" w:cs="Arial"/>
          <w:lang w:val="en-GB"/>
        </w:rPr>
        <w:t>€639,084.09.</w:t>
      </w:r>
    </w:p>
    <w:p w14:paraId="0362C8ED" w14:textId="77777777" w:rsidR="007E6A9F" w:rsidRPr="007E6A9F" w:rsidRDefault="007E6A9F" w:rsidP="007E6A9F">
      <w:pPr>
        <w:pStyle w:val="ListParagraph"/>
        <w:spacing w:line="276" w:lineRule="auto"/>
        <w:jc w:val="both"/>
        <w:rPr>
          <w:rFonts w:ascii="Arial" w:hAnsi="Arial" w:cs="Arial"/>
          <w:lang w:val="en-GB"/>
        </w:rPr>
      </w:pPr>
    </w:p>
    <w:p w14:paraId="1885C0CF" w14:textId="53357D33" w:rsidR="000F551C" w:rsidRPr="00583DEC" w:rsidRDefault="000F551C" w:rsidP="001D7F96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Arial" w:hAnsi="Arial" w:cs="Arial"/>
          <w:lang w:val="en-US"/>
        </w:rPr>
      </w:pPr>
      <w:r w:rsidRPr="007E6A9F">
        <w:rPr>
          <w:rFonts w:ascii="Arial" w:hAnsi="Arial" w:cs="Arial"/>
          <w:lang w:val="en-GB"/>
        </w:rPr>
        <w:t xml:space="preserve">Additionally, on 28 March 2025, Patrizia </w:t>
      </w:r>
      <w:proofErr w:type="spellStart"/>
      <w:r w:rsidRPr="007E6A9F">
        <w:rPr>
          <w:rFonts w:ascii="Arial" w:hAnsi="Arial" w:cs="Arial"/>
          <w:lang w:val="en-GB"/>
        </w:rPr>
        <w:t>EuroLog</w:t>
      </w:r>
      <w:proofErr w:type="spellEnd"/>
      <w:r w:rsidRPr="007E6A9F">
        <w:rPr>
          <w:rFonts w:ascii="Arial" w:hAnsi="Arial" w:cs="Arial"/>
          <w:lang w:val="en-GB"/>
        </w:rPr>
        <w:t xml:space="preserve"> GP </w:t>
      </w:r>
      <w:proofErr w:type="spellStart"/>
      <w:r w:rsidRPr="007E6A9F">
        <w:rPr>
          <w:rFonts w:ascii="Arial" w:hAnsi="Arial" w:cs="Arial"/>
          <w:lang w:val="en-GB"/>
        </w:rPr>
        <w:t>S.à</w:t>
      </w:r>
      <w:proofErr w:type="spellEnd"/>
      <w:r w:rsidRPr="007E6A9F">
        <w:rPr>
          <w:rFonts w:ascii="Arial" w:hAnsi="Arial" w:cs="Arial"/>
          <w:lang w:val="en-GB"/>
        </w:rPr>
        <w:t xml:space="preserve"> </w:t>
      </w:r>
      <w:proofErr w:type="spellStart"/>
      <w:r w:rsidRPr="007E6A9F">
        <w:rPr>
          <w:rFonts w:ascii="Arial" w:hAnsi="Arial" w:cs="Arial"/>
          <w:lang w:val="en-GB"/>
        </w:rPr>
        <w:t>r.l</w:t>
      </w:r>
      <w:proofErr w:type="spellEnd"/>
      <w:r w:rsidRPr="007E6A9F">
        <w:rPr>
          <w:rFonts w:ascii="Arial" w:hAnsi="Arial" w:cs="Arial"/>
          <w:lang w:val="en-GB"/>
        </w:rPr>
        <w:t xml:space="preserve">., as Sole Shareholder of the Company has approved </w:t>
      </w:r>
      <w:r w:rsidR="006040B2" w:rsidRPr="007E6A9F">
        <w:rPr>
          <w:rFonts w:ascii="Arial" w:hAnsi="Arial" w:cs="Arial"/>
          <w:lang w:val="en-GB"/>
        </w:rPr>
        <w:t>the distribution of a</w:t>
      </w:r>
      <w:r w:rsidR="00841988">
        <w:rPr>
          <w:rFonts w:ascii="Arial" w:hAnsi="Arial" w:cs="Arial"/>
          <w:lang w:val="en-GB"/>
        </w:rPr>
        <w:t>n</w:t>
      </w:r>
      <w:r w:rsidR="006040B2" w:rsidRPr="007E6A9F">
        <w:rPr>
          <w:rFonts w:ascii="Arial" w:hAnsi="Arial" w:cs="Arial"/>
          <w:lang w:val="en-GB"/>
        </w:rPr>
        <w:t xml:space="preserve"> </w:t>
      </w:r>
      <w:r w:rsidR="00841988">
        <w:rPr>
          <w:rFonts w:ascii="Arial" w:hAnsi="Arial" w:cs="Arial"/>
          <w:lang w:val="en-GB"/>
        </w:rPr>
        <w:t xml:space="preserve">equity </w:t>
      </w:r>
      <w:r w:rsidR="00C46609">
        <w:rPr>
          <w:rFonts w:ascii="Arial" w:hAnsi="Arial" w:cs="Arial"/>
          <w:lang w:val="en-GB"/>
        </w:rPr>
        <w:t>distribution</w:t>
      </w:r>
      <w:r w:rsidR="00C46609" w:rsidRPr="007E6A9F">
        <w:rPr>
          <w:rFonts w:ascii="Arial" w:hAnsi="Arial" w:cs="Arial"/>
          <w:lang w:val="en-GB"/>
        </w:rPr>
        <w:t xml:space="preserve"> </w:t>
      </w:r>
      <w:r w:rsidR="006040B2" w:rsidRPr="007E6A9F">
        <w:rPr>
          <w:rFonts w:ascii="Arial" w:hAnsi="Arial" w:cs="Arial"/>
          <w:lang w:val="en-GB"/>
        </w:rPr>
        <w:t xml:space="preserve">in cash with charge to </w:t>
      </w:r>
      <w:r w:rsidRPr="007E6A9F">
        <w:rPr>
          <w:rFonts w:ascii="Arial" w:hAnsi="Arial" w:cs="Arial"/>
          <w:lang w:val="en-GB"/>
        </w:rPr>
        <w:t>the Sole Shareholder's contributions from</w:t>
      </w:r>
      <w:r w:rsidRPr="00583DEC">
        <w:rPr>
          <w:rFonts w:ascii="Arial" w:hAnsi="Arial" w:cs="Arial"/>
          <w:lang w:val="en-US"/>
        </w:rPr>
        <w:t xml:space="preserve"> the «Other Shareholders' Contributions» account</w:t>
      </w:r>
      <w:r w:rsidR="0066447B">
        <w:rPr>
          <w:rFonts w:ascii="Arial" w:hAnsi="Arial" w:cs="Arial"/>
          <w:lang w:val="en-US"/>
        </w:rPr>
        <w:t xml:space="preserve"> 118</w:t>
      </w:r>
      <w:r w:rsidRPr="00583DEC">
        <w:rPr>
          <w:rFonts w:ascii="Arial" w:hAnsi="Arial" w:cs="Arial"/>
          <w:lang w:val="en-US"/>
        </w:rPr>
        <w:t xml:space="preserve"> of the Company to its Sole Shareholder, Patrizia </w:t>
      </w:r>
      <w:proofErr w:type="spellStart"/>
      <w:r w:rsidRPr="00583DEC">
        <w:rPr>
          <w:rFonts w:ascii="Arial" w:hAnsi="Arial" w:cs="Arial"/>
          <w:lang w:val="en-US"/>
        </w:rPr>
        <w:t>EuroLog</w:t>
      </w:r>
      <w:proofErr w:type="spellEnd"/>
      <w:r w:rsidRPr="00583DEC">
        <w:rPr>
          <w:rFonts w:ascii="Arial" w:hAnsi="Arial" w:cs="Arial"/>
          <w:lang w:val="en-US"/>
        </w:rPr>
        <w:t xml:space="preserve"> GP </w:t>
      </w:r>
      <w:proofErr w:type="spellStart"/>
      <w:r w:rsidRPr="00583DEC">
        <w:rPr>
          <w:rFonts w:ascii="Arial" w:hAnsi="Arial" w:cs="Arial"/>
          <w:lang w:val="en-US"/>
        </w:rPr>
        <w:t>S.à</w:t>
      </w:r>
      <w:proofErr w:type="spellEnd"/>
      <w:r w:rsidRPr="00583DEC">
        <w:rPr>
          <w:rFonts w:ascii="Arial" w:hAnsi="Arial" w:cs="Arial"/>
          <w:lang w:val="en-US"/>
        </w:rPr>
        <w:t xml:space="preserve"> </w:t>
      </w:r>
      <w:proofErr w:type="spellStart"/>
      <w:r w:rsidRPr="00583DEC">
        <w:rPr>
          <w:rFonts w:ascii="Arial" w:hAnsi="Arial" w:cs="Arial"/>
          <w:lang w:val="en-US"/>
        </w:rPr>
        <w:t>r.l</w:t>
      </w:r>
      <w:proofErr w:type="spellEnd"/>
      <w:r w:rsidRPr="00583DEC">
        <w:rPr>
          <w:rFonts w:ascii="Arial" w:hAnsi="Arial" w:cs="Arial"/>
          <w:lang w:val="en-US"/>
        </w:rPr>
        <w:t xml:space="preserve">., for an </w:t>
      </w:r>
      <w:r w:rsidRPr="007E6A9F">
        <w:rPr>
          <w:rFonts w:ascii="Arial" w:hAnsi="Arial" w:cs="Arial"/>
          <w:lang w:val="en-GB"/>
        </w:rPr>
        <w:t>amount equal</w:t>
      </w:r>
      <w:r w:rsidRPr="00583DEC">
        <w:rPr>
          <w:rFonts w:ascii="Arial" w:hAnsi="Arial" w:cs="Arial"/>
          <w:lang w:val="en-US"/>
        </w:rPr>
        <w:t xml:space="preserve"> to €18.539.084,09.</w:t>
      </w:r>
      <w:r w:rsidR="00EA787A">
        <w:rPr>
          <w:rFonts w:ascii="Arial" w:hAnsi="Arial" w:cs="Arial"/>
          <w:lang w:val="en-US"/>
        </w:rPr>
        <w:t xml:space="preserve"> </w:t>
      </w:r>
      <w:r w:rsidR="00EA787A" w:rsidRPr="00EA787A">
        <w:rPr>
          <w:rFonts w:ascii="Arial" w:hAnsi="Arial" w:cs="Arial"/>
          <w:lang w:val="en-US"/>
        </w:rPr>
        <w:t>This results in a gross amount of €</w:t>
      </w:r>
      <w:r w:rsidR="0030120F">
        <w:rPr>
          <w:rFonts w:ascii="Arial" w:hAnsi="Arial" w:cs="Arial"/>
          <w:lang w:val="en-US"/>
        </w:rPr>
        <w:t>308.98</w:t>
      </w:r>
      <w:r w:rsidR="009C6A09">
        <w:rPr>
          <w:rFonts w:ascii="Arial" w:hAnsi="Arial" w:cs="Arial"/>
          <w:lang w:val="en-US"/>
        </w:rPr>
        <w:t>473</w:t>
      </w:r>
      <w:r w:rsidR="006F4A14">
        <w:rPr>
          <w:rFonts w:ascii="Arial" w:hAnsi="Arial" w:cs="Arial"/>
          <w:lang w:val="en-US"/>
        </w:rPr>
        <w:t>48</w:t>
      </w:r>
      <w:r w:rsidR="00EA787A" w:rsidRPr="00EA787A">
        <w:rPr>
          <w:rFonts w:ascii="Arial" w:hAnsi="Arial" w:cs="Arial"/>
          <w:lang w:val="en-US"/>
        </w:rPr>
        <w:t xml:space="preserve"> per share.</w:t>
      </w:r>
    </w:p>
    <w:p w14:paraId="5E427946" w14:textId="77777777" w:rsidR="000F551C" w:rsidRDefault="000F551C" w:rsidP="000F551C">
      <w:pPr>
        <w:pStyle w:val="ListParagraph"/>
        <w:spacing w:line="276" w:lineRule="auto"/>
        <w:jc w:val="both"/>
        <w:rPr>
          <w:rFonts w:ascii="Arial" w:hAnsi="Arial" w:cs="Arial"/>
          <w:lang w:val="en-US"/>
        </w:rPr>
      </w:pPr>
    </w:p>
    <w:p w14:paraId="3733557C" w14:textId="331B2736" w:rsidR="000F551C" w:rsidRPr="0062452D" w:rsidRDefault="000F551C" w:rsidP="000F551C">
      <w:pPr>
        <w:pStyle w:val="ListParagraph"/>
        <w:spacing w:line="276" w:lineRule="auto"/>
        <w:jc w:val="both"/>
        <w:rPr>
          <w:rFonts w:ascii="Arial" w:hAnsi="Arial" w:cs="Arial"/>
          <w:lang w:val="en-US"/>
        </w:rPr>
      </w:pPr>
      <w:r w:rsidRPr="00A9299B">
        <w:rPr>
          <w:rFonts w:ascii="Arial" w:hAnsi="Arial" w:cs="Arial"/>
          <w:lang w:val="en-US"/>
        </w:rPr>
        <w:t xml:space="preserve">For clarification purposes, it is hereby stated that from the previous amount €7,000,000.00 shall be paid by the Company to the bank account held by PATRIZIA EUROLOG FUND SCSP and the remaining amount shall be paid by </w:t>
      </w:r>
      <w:proofErr w:type="spellStart"/>
      <w:r w:rsidRPr="00A9299B">
        <w:rPr>
          <w:rFonts w:ascii="Arial" w:hAnsi="Arial" w:cs="Arial"/>
          <w:lang w:val="en-US"/>
        </w:rPr>
        <w:t>EuroLog</w:t>
      </w:r>
      <w:proofErr w:type="spellEnd"/>
      <w:r w:rsidRPr="00A9299B">
        <w:rPr>
          <w:rFonts w:ascii="Arial" w:hAnsi="Arial" w:cs="Arial"/>
          <w:lang w:val="en-US"/>
        </w:rPr>
        <w:t xml:space="preserve"> Quattro, S.L.U. (8,500,000.00 €); </w:t>
      </w:r>
      <w:proofErr w:type="spellStart"/>
      <w:r w:rsidRPr="00A9299B">
        <w:rPr>
          <w:rFonts w:ascii="Arial" w:hAnsi="Arial" w:cs="Arial"/>
          <w:lang w:val="en-US"/>
        </w:rPr>
        <w:t>EuroLog</w:t>
      </w:r>
      <w:proofErr w:type="spellEnd"/>
      <w:r w:rsidRPr="00A9299B">
        <w:rPr>
          <w:rFonts w:ascii="Arial" w:hAnsi="Arial" w:cs="Arial"/>
          <w:lang w:val="en-US"/>
        </w:rPr>
        <w:t xml:space="preserve"> Wolf, S.L.U. (2,400,000.00 €) and </w:t>
      </w:r>
      <w:proofErr w:type="spellStart"/>
      <w:r w:rsidRPr="00A9299B">
        <w:rPr>
          <w:rFonts w:ascii="Arial" w:hAnsi="Arial" w:cs="Arial"/>
          <w:lang w:val="en-US"/>
        </w:rPr>
        <w:t>Coally</w:t>
      </w:r>
      <w:proofErr w:type="spellEnd"/>
      <w:r w:rsidRPr="00A9299B">
        <w:rPr>
          <w:rFonts w:ascii="Arial" w:hAnsi="Arial" w:cs="Arial"/>
          <w:lang w:val="en-US"/>
        </w:rPr>
        <w:t xml:space="preserve"> Investments, S.L.U. (639,084,09.00 €) to the bank account held by PATRIZIA EUROLOG FUND SCSP</w:t>
      </w:r>
      <w:r w:rsidR="00124654">
        <w:rPr>
          <w:rFonts w:ascii="Arial" w:hAnsi="Arial" w:cs="Arial"/>
          <w:lang w:val="en-US"/>
        </w:rPr>
        <w:t>, on behalf of the Company</w:t>
      </w:r>
      <w:r w:rsidRPr="00A9299B">
        <w:rPr>
          <w:rFonts w:ascii="Arial" w:hAnsi="Arial" w:cs="Arial"/>
          <w:lang w:val="en-US"/>
        </w:rPr>
        <w:t>.</w:t>
      </w:r>
    </w:p>
    <w:p w14:paraId="476354D5" w14:textId="77777777" w:rsidR="000F551C" w:rsidRPr="00BC4D74" w:rsidRDefault="000F551C" w:rsidP="00233397">
      <w:pPr>
        <w:pStyle w:val="ListParagraph"/>
        <w:jc w:val="both"/>
        <w:rPr>
          <w:rFonts w:ascii="Arial" w:hAnsi="Arial" w:cs="Arial"/>
          <w:lang w:val="en-US" w:eastAsia="es-ES"/>
        </w:rPr>
      </w:pPr>
    </w:p>
    <w:p w14:paraId="5EFE995F" w14:textId="4610DCBA" w:rsidR="000F551C" w:rsidRDefault="000F551C" w:rsidP="00233397">
      <w:pPr>
        <w:jc w:val="both"/>
        <w:rPr>
          <w:rFonts w:ascii="Arial" w:hAnsi="Arial" w:cs="Arial"/>
          <w:lang w:val="en-US" w:eastAsia="es-ES"/>
        </w:rPr>
      </w:pPr>
      <w:r>
        <w:rPr>
          <w:rFonts w:ascii="Arial" w:hAnsi="Arial" w:cs="Arial"/>
          <w:lang w:val="en-US" w:eastAsia="es-ES"/>
        </w:rPr>
        <w:t>A</w:t>
      </w:r>
      <w:r w:rsidRPr="00A46866">
        <w:rPr>
          <w:rFonts w:ascii="Arial" w:hAnsi="Arial" w:cs="Arial"/>
          <w:lang w:val="en-US" w:eastAsia="es-ES"/>
        </w:rPr>
        <w:t xml:space="preserve">s a consequence of the approved </w:t>
      </w:r>
      <w:r w:rsidR="00991CD1">
        <w:rPr>
          <w:rFonts w:ascii="Arial" w:hAnsi="Arial" w:cs="Arial"/>
          <w:lang w:val="en-US"/>
        </w:rPr>
        <w:t>distribution</w:t>
      </w:r>
      <w:r w:rsidR="00991CD1" w:rsidRPr="00246F8E">
        <w:rPr>
          <w:rFonts w:ascii="Arial" w:hAnsi="Arial" w:cs="Arial"/>
          <w:lang w:val="en-US"/>
        </w:rPr>
        <w:t xml:space="preserve"> </w:t>
      </w:r>
      <w:r w:rsidR="00991CD1">
        <w:rPr>
          <w:rFonts w:ascii="Arial" w:hAnsi="Arial" w:cs="Arial"/>
          <w:lang w:val="en-US"/>
        </w:rPr>
        <w:t>in cash with charge to</w:t>
      </w:r>
      <w:r w:rsidR="00991CD1" w:rsidRPr="002B5CAB">
        <w:rPr>
          <w:rFonts w:ascii="Arial" w:hAnsi="Arial" w:cs="Arial"/>
          <w:lang w:val="en-US"/>
        </w:rPr>
        <w:t xml:space="preserve"> </w:t>
      </w:r>
      <w:r w:rsidR="004D06A2">
        <w:rPr>
          <w:rFonts w:ascii="Arial" w:hAnsi="Arial" w:cs="Arial"/>
          <w:lang w:val="en-US" w:eastAsia="es-ES"/>
        </w:rPr>
        <w:t xml:space="preserve">the </w:t>
      </w:r>
      <w:r w:rsidR="00D329E1">
        <w:rPr>
          <w:rFonts w:ascii="Arial" w:hAnsi="Arial" w:cs="Arial"/>
          <w:lang w:val="en-US" w:eastAsia="es-ES"/>
        </w:rPr>
        <w:t>Sole Shareholder’s contributions</w:t>
      </w:r>
      <w:r>
        <w:rPr>
          <w:rFonts w:ascii="Arial" w:hAnsi="Arial" w:cs="Arial"/>
          <w:lang w:val="en-US" w:eastAsia="es-ES"/>
        </w:rPr>
        <w:t xml:space="preserve"> and </w:t>
      </w:r>
      <w:r w:rsidR="00D329E1">
        <w:rPr>
          <w:rFonts w:ascii="Arial" w:hAnsi="Arial" w:cs="Arial"/>
          <w:lang w:val="en-US" w:eastAsia="es-ES"/>
        </w:rPr>
        <w:t xml:space="preserve">partial </w:t>
      </w:r>
      <w:r>
        <w:rPr>
          <w:rFonts w:ascii="Arial" w:hAnsi="Arial" w:cs="Arial"/>
          <w:lang w:val="en-US" w:eastAsia="es-ES"/>
        </w:rPr>
        <w:t>return</w:t>
      </w:r>
      <w:r w:rsidR="00D329E1">
        <w:rPr>
          <w:rFonts w:ascii="Arial" w:hAnsi="Arial" w:cs="Arial"/>
          <w:lang w:val="en-US" w:eastAsia="es-ES"/>
        </w:rPr>
        <w:t>s of the share premium</w:t>
      </w:r>
      <w:r w:rsidRPr="00A46866">
        <w:rPr>
          <w:rFonts w:ascii="Arial" w:hAnsi="Arial" w:cs="Arial"/>
          <w:lang w:val="en-US" w:eastAsia="es-ES"/>
        </w:rPr>
        <w:t xml:space="preserve">, the net total equity </w:t>
      </w:r>
      <w:r>
        <w:rPr>
          <w:rFonts w:ascii="Arial" w:hAnsi="Arial" w:cs="Arial"/>
          <w:lang w:val="en-US" w:eastAsia="es-ES"/>
        </w:rPr>
        <w:lastRenderedPageBreak/>
        <w:t xml:space="preserve">of the </w:t>
      </w:r>
      <w:proofErr w:type="spellStart"/>
      <w:proofErr w:type="gramStart"/>
      <w:r>
        <w:rPr>
          <w:rFonts w:ascii="Arial" w:hAnsi="Arial" w:cs="Arial"/>
          <w:lang w:val="en-US" w:eastAsia="es-ES"/>
        </w:rPr>
        <w:t>Company</w:t>
      </w:r>
      <w:r w:rsidR="00D329E1">
        <w:rPr>
          <w:rFonts w:ascii="Arial" w:hAnsi="Arial" w:cs="Arial"/>
          <w:lang w:val="en-US" w:eastAsia="es-ES"/>
        </w:rPr>
        <w:t>,</w:t>
      </w:r>
      <w:r w:rsidRPr="00A46866">
        <w:rPr>
          <w:rFonts w:ascii="Arial" w:hAnsi="Arial" w:cs="Arial"/>
          <w:lang w:val="en-US" w:eastAsia="es-ES"/>
        </w:rPr>
        <w:t>Coally</w:t>
      </w:r>
      <w:proofErr w:type="spellEnd"/>
      <w:proofErr w:type="gramEnd"/>
      <w:r w:rsidRPr="00A46866">
        <w:rPr>
          <w:rFonts w:ascii="Arial" w:hAnsi="Arial" w:cs="Arial"/>
          <w:lang w:val="en-US" w:eastAsia="es-ES"/>
        </w:rPr>
        <w:t xml:space="preserve"> Investments, S.L.</w:t>
      </w:r>
      <w:r>
        <w:rPr>
          <w:rFonts w:ascii="Arial" w:hAnsi="Arial" w:cs="Arial"/>
          <w:lang w:val="en-US" w:eastAsia="es-ES"/>
        </w:rPr>
        <w:t>U.</w:t>
      </w:r>
      <w:r w:rsidR="007A011C">
        <w:rPr>
          <w:rFonts w:ascii="Arial" w:hAnsi="Arial" w:cs="Arial"/>
          <w:lang w:val="en-US" w:eastAsia="es-ES"/>
        </w:rPr>
        <w:t xml:space="preserve">, </w:t>
      </w:r>
      <w:proofErr w:type="spellStart"/>
      <w:r w:rsidR="007A011C" w:rsidRPr="00BC4D74">
        <w:rPr>
          <w:rFonts w:ascii="Arial" w:hAnsi="Arial" w:cs="Arial"/>
          <w:lang w:val="en-GB"/>
        </w:rPr>
        <w:t>EuroLog</w:t>
      </w:r>
      <w:proofErr w:type="spellEnd"/>
      <w:r w:rsidR="007A011C" w:rsidRPr="00BC4D74">
        <w:rPr>
          <w:rFonts w:ascii="Arial" w:hAnsi="Arial" w:cs="Arial"/>
          <w:lang w:val="en-GB"/>
        </w:rPr>
        <w:t xml:space="preserve"> </w:t>
      </w:r>
      <w:r w:rsidR="007A011C">
        <w:rPr>
          <w:rFonts w:ascii="Arial" w:hAnsi="Arial" w:cs="Arial"/>
          <w:lang w:val="en-GB"/>
        </w:rPr>
        <w:t>Wolf</w:t>
      </w:r>
      <w:r w:rsidR="007A011C" w:rsidRPr="00BC4D74">
        <w:rPr>
          <w:rFonts w:ascii="Arial" w:hAnsi="Arial" w:cs="Arial"/>
          <w:lang w:val="en-GB"/>
        </w:rPr>
        <w:t>, S.L.U.</w:t>
      </w:r>
      <w:r w:rsidR="00D329E1">
        <w:rPr>
          <w:rFonts w:ascii="Arial" w:hAnsi="Arial" w:cs="Arial"/>
          <w:lang w:val="en-GB"/>
        </w:rPr>
        <w:t xml:space="preserve"> and</w:t>
      </w:r>
      <w:r w:rsidR="007A011C">
        <w:rPr>
          <w:rFonts w:ascii="Arial" w:hAnsi="Arial" w:cs="Arial"/>
          <w:lang w:val="en-GB"/>
        </w:rPr>
        <w:t xml:space="preserve"> </w:t>
      </w:r>
      <w:proofErr w:type="spellStart"/>
      <w:r w:rsidR="007A011C" w:rsidRPr="00BC4D74">
        <w:rPr>
          <w:rFonts w:ascii="Arial" w:hAnsi="Arial" w:cs="Arial"/>
          <w:lang w:val="en-GB"/>
        </w:rPr>
        <w:t>EuroLog</w:t>
      </w:r>
      <w:proofErr w:type="spellEnd"/>
      <w:r w:rsidR="007A011C" w:rsidRPr="00BC4D74">
        <w:rPr>
          <w:rFonts w:ascii="Arial" w:hAnsi="Arial" w:cs="Arial"/>
          <w:lang w:val="en-GB"/>
        </w:rPr>
        <w:t xml:space="preserve"> </w:t>
      </w:r>
      <w:r w:rsidR="007A011C">
        <w:rPr>
          <w:rFonts w:ascii="Arial" w:hAnsi="Arial" w:cs="Arial"/>
          <w:lang w:val="en-GB"/>
        </w:rPr>
        <w:t>Quattro</w:t>
      </w:r>
      <w:r w:rsidR="007A011C" w:rsidRPr="00BC4D74">
        <w:rPr>
          <w:rFonts w:ascii="Arial" w:hAnsi="Arial" w:cs="Arial"/>
          <w:lang w:val="en-GB"/>
        </w:rPr>
        <w:t>, S.L.U.</w:t>
      </w:r>
      <w:r w:rsidR="007A011C">
        <w:rPr>
          <w:rFonts w:ascii="Arial" w:hAnsi="Arial" w:cs="Arial"/>
          <w:lang w:val="en-GB"/>
        </w:rPr>
        <w:t xml:space="preserve"> </w:t>
      </w:r>
      <w:r w:rsidR="00D329E1">
        <w:rPr>
          <w:rFonts w:ascii="Arial" w:hAnsi="Arial" w:cs="Arial"/>
          <w:lang w:val="en-US" w:eastAsia="es-ES"/>
        </w:rPr>
        <w:t xml:space="preserve">are </w:t>
      </w:r>
      <w:r w:rsidRPr="00A46866">
        <w:rPr>
          <w:rFonts w:ascii="Arial" w:hAnsi="Arial" w:cs="Arial"/>
          <w:lang w:val="en-US" w:eastAsia="es-ES"/>
        </w:rPr>
        <w:t xml:space="preserve">not lower than </w:t>
      </w:r>
      <w:r>
        <w:rPr>
          <w:rFonts w:ascii="Arial" w:hAnsi="Arial" w:cs="Arial"/>
          <w:lang w:val="en-US" w:eastAsia="es-ES"/>
        </w:rPr>
        <w:t>their</w:t>
      </w:r>
      <w:r w:rsidRPr="00A46866">
        <w:rPr>
          <w:rFonts w:ascii="Arial" w:hAnsi="Arial" w:cs="Arial"/>
          <w:lang w:val="en-US" w:eastAsia="es-ES"/>
        </w:rPr>
        <w:t xml:space="preserve"> share capital.</w:t>
      </w:r>
    </w:p>
    <w:p w14:paraId="12247DFB" w14:textId="2EA1ED35" w:rsidR="000F551C" w:rsidRPr="0062452D" w:rsidRDefault="000F551C" w:rsidP="00233397">
      <w:pPr>
        <w:jc w:val="both"/>
        <w:rPr>
          <w:lang w:val="en-US"/>
        </w:rPr>
      </w:pPr>
      <w:r w:rsidRPr="005E2D60">
        <w:rPr>
          <w:rFonts w:ascii="Arial" w:hAnsi="Arial" w:cs="Arial"/>
          <w:lang w:val="en-US" w:eastAsia="es-ES"/>
        </w:rPr>
        <w:t xml:space="preserve">Furthermore, the </w:t>
      </w:r>
      <w:proofErr w:type="gramStart"/>
      <w:r w:rsidRPr="005E2D60">
        <w:rPr>
          <w:rFonts w:ascii="Arial" w:hAnsi="Arial" w:cs="Arial"/>
          <w:lang w:val="en-US" w:eastAsia="es-ES"/>
        </w:rPr>
        <w:t>aforementioned payments</w:t>
      </w:r>
      <w:proofErr w:type="gramEnd"/>
      <w:r w:rsidRPr="005E2D60">
        <w:rPr>
          <w:rFonts w:ascii="Arial" w:hAnsi="Arial" w:cs="Arial"/>
          <w:lang w:val="en-US" w:eastAsia="es-ES"/>
        </w:rPr>
        <w:t xml:space="preserve"> have been on </w:t>
      </w:r>
      <w:r w:rsidR="00964E50" w:rsidRPr="005E2D60">
        <w:rPr>
          <w:rFonts w:ascii="Arial" w:hAnsi="Arial" w:cs="Arial"/>
          <w:lang w:val="en-GB"/>
        </w:rPr>
        <w:t xml:space="preserve">31 March </w:t>
      </w:r>
      <w:r w:rsidRPr="005E2D60">
        <w:rPr>
          <w:rFonts w:ascii="Arial" w:hAnsi="Arial" w:cs="Arial"/>
          <w:lang w:val="en-US" w:eastAsia="es-ES"/>
        </w:rPr>
        <w:t>2025.</w:t>
      </w:r>
      <w:bookmarkStart w:id="0" w:name="_Hlk181266718"/>
    </w:p>
    <w:bookmarkEnd w:id="0"/>
    <w:p w14:paraId="7CA13304" w14:textId="77777777" w:rsidR="00561F74" w:rsidRDefault="00561F74" w:rsidP="00352F01">
      <w:pPr>
        <w:spacing w:after="0" w:line="300" w:lineRule="exact"/>
        <w:jc w:val="both"/>
        <w:rPr>
          <w:rFonts w:ascii="Arial" w:hAnsi="Arial" w:cs="Arial"/>
          <w:lang w:val="en-US" w:eastAsia="es-ES"/>
        </w:rPr>
      </w:pPr>
    </w:p>
    <w:p w14:paraId="6AAD1042" w14:textId="7F58154C" w:rsidR="00D727E9" w:rsidRPr="00AE7607" w:rsidRDefault="00246F8E" w:rsidP="00246F8E">
      <w:pPr>
        <w:spacing w:after="0" w:line="300" w:lineRule="exact"/>
        <w:rPr>
          <w:rFonts w:ascii="Arial" w:hAnsi="Arial" w:cs="Arial"/>
        </w:rPr>
      </w:pPr>
      <w:proofErr w:type="spellStart"/>
      <w:r w:rsidRPr="00AE7607">
        <w:rPr>
          <w:rFonts w:ascii="Arial" w:hAnsi="Arial" w:cs="Arial"/>
        </w:rPr>
        <w:t>Sincerely</w:t>
      </w:r>
      <w:proofErr w:type="spellEnd"/>
      <w:r w:rsidR="000D3A56" w:rsidRPr="00AE7607">
        <w:rPr>
          <w:rFonts w:ascii="Arial" w:hAnsi="Arial" w:cs="Arial"/>
        </w:rPr>
        <w:t>,</w:t>
      </w:r>
    </w:p>
    <w:p w14:paraId="26246953" w14:textId="77777777" w:rsidR="000D3A56" w:rsidRDefault="000D3A56" w:rsidP="00246F8E">
      <w:pPr>
        <w:spacing w:after="0" w:line="300" w:lineRule="exact"/>
        <w:rPr>
          <w:rFonts w:ascii="Arial" w:hAnsi="Arial" w:cs="Arial"/>
          <w:b/>
          <w:bCs/>
        </w:rPr>
      </w:pPr>
    </w:p>
    <w:p w14:paraId="6F364473" w14:textId="77777777" w:rsidR="00561F74" w:rsidRPr="00AE7607" w:rsidRDefault="00561F74" w:rsidP="00246F8E">
      <w:pPr>
        <w:spacing w:after="0" w:line="300" w:lineRule="exact"/>
        <w:rPr>
          <w:rFonts w:ascii="Arial" w:hAnsi="Arial" w:cs="Arial"/>
          <w:b/>
          <w:bCs/>
        </w:rPr>
      </w:pPr>
    </w:p>
    <w:p w14:paraId="13E6CDC0" w14:textId="77777777" w:rsidR="000D3A56" w:rsidRDefault="000D3A56" w:rsidP="00246F8E">
      <w:pPr>
        <w:spacing w:after="0" w:line="300" w:lineRule="exact"/>
        <w:rPr>
          <w:rFonts w:ascii="Arial" w:hAnsi="Arial" w:cs="Arial"/>
          <w:b/>
          <w:bCs/>
        </w:rPr>
      </w:pPr>
    </w:p>
    <w:p w14:paraId="526C1E71" w14:textId="77777777" w:rsidR="00B83503" w:rsidRPr="00AE7607" w:rsidRDefault="00B83503" w:rsidP="00246F8E">
      <w:pPr>
        <w:spacing w:after="0" w:line="300" w:lineRule="exact"/>
        <w:rPr>
          <w:rFonts w:ascii="Arial" w:hAnsi="Arial" w:cs="Arial"/>
          <w:b/>
          <w:bCs/>
        </w:rPr>
      </w:pPr>
    </w:p>
    <w:p w14:paraId="6D45C11D" w14:textId="7579883A" w:rsidR="008445E7" w:rsidRPr="00AE7607" w:rsidRDefault="008445E7" w:rsidP="00246F8E">
      <w:pPr>
        <w:spacing w:after="0" w:line="300" w:lineRule="exact"/>
        <w:rPr>
          <w:rFonts w:ascii="Arial" w:hAnsi="Arial" w:cs="Arial"/>
          <w:b/>
          <w:bCs/>
        </w:rPr>
      </w:pPr>
      <w:r w:rsidRPr="00AE7607">
        <w:rPr>
          <w:rFonts w:ascii="Arial" w:hAnsi="Arial" w:cs="Arial"/>
          <w:b/>
          <w:bCs/>
        </w:rPr>
        <w:t>EUROLOG CANOLA SOCIMI S.A.</w:t>
      </w:r>
      <w:r w:rsidR="003D3C80" w:rsidRPr="00AE7607">
        <w:rPr>
          <w:rFonts w:ascii="Arial" w:hAnsi="Arial" w:cs="Arial"/>
          <w:b/>
          <w:bCs/>
        </w:rPr>
        <w:t>U.</w:t>
      </w:r>
    </w:p>
    <w:p w14:paraId="4BF5FA5B" w14:textId="0FF0A530" w:rsidR="008445E7" w:rsidRPr="006F19AE" w:rsidRDefault="00AE0DC2" w:rsidP="00246F8E">
      <w:pPr>
        <w:spacing w:after="0" w:line="300" w:lineRule="exact"/>
        <w:rPr>
          <w:rFonts w:ascii="Arial" w:hAnsi="Arial" w:cs="Arial"/>
        </w:rPr>
      </w:pPr>
      <w:r w:rsidRPr="00233397">
        <w:rPr>
          <w:rFonts w:ascii="Arial" w:hAnsi="Arial" w:cs="Arial"/>
          <w:i/>
          <w:iCs/>
        </w:rPr>
        <w:t>Mr</w:t>
      </w:r>
      <w:r w:rsidR="00F97A6D">
        <w:rPr>
          <w:rFonts w:ascii="Arial" w:hAnsi="Arial" w:cs="Arial"/>
          <w:i/>
          <w:iCs/>
        </w:rPr>
        <w:t>s</w:t>
      </w:r>
      <w:r w:rsidR="001D249F" w:rsidRPr="006F19AE">
        <w:rPr>
          <w:rFonts w:ascii="Arial" w:hAnsi="Arial" w:cs="Arial"/>
          <w:i/>
          <w:iCs/>
        </w:rPr>
        <w:t>.</w:t>
      </w:r>
      <w:r w:rsidR="00795C35" w:rsidRPr="006F19AE">
        <w:rPr>
          <w:rFonts w:ascii="Arial" w:hAnsi="Arial" w:cs="Arial"/>
          <w:i/>
          <w:iCs/>
        </w:rPr>
        <w:t xml:space="preserve"> </w:t>
      </w:r>
      <w:r w:rsidRPr="00233397">
        <w:rPr>
          <w:rFonts w:ascii="Arial" w:hAnsi="Arial" w:cs="Arial"/>
          <w:i/>
          <w:iCs/>
        </w:rPr>
        <w:t>Susana Cabrera Rebato</w:t>
      </w:r>
    </w:p>
    <w:p w14:paraId="62753530" w14:textId="3D52E3EA" w:rsidR="008445E7" w:rsidRPr="009C121F" w:rsidRDefault="009D1333" w:rsidP="00246F8E">
      <w:pPr>
        <w:spacing w:after="0" w:line="300" w:lineRule="exact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General Manager</w:t>
      </w:r>
    </w:p>
    <w:sectPr w:rsidR="008445E7" w:rsidRPr="009C121F" w:rsidSect="003B4B40">
      <w:footerReference w:type="default" r:id="rId10"/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091BA" w14:textId="77777777" w:rsidR="008E29AF" w:rsidRDefault="008E29AF" w:rsidP="00AE5CD7">
      <w:pPr>
        <w:spacing w:after="0" w:line="240" w:lineRule="auto"/>
      </w:pPr>
      <w:r>
        <w:separator/>
      </w:r>
    </w:p>
  </w:endnote>
  <w:endnote w:type="continuationSeparator" w:id="0">
    <w:p w14:paraId="61E80ABE" w14:textId="77777777" w:rsidR="008E29AF" w:rsidRDefault="008E29AF" w:rsidP="00AE5CD7">
      <w:pPr>
        <w:spacing w:after="0" w:line="240" w:lineRule="auto"/>
      </w:pPr>
      <w:r>
        <w:continuationSeparator/>
      </w:r>
    </w:p>
  </w:endnote>
  <w:endnote w:type="continuationNotice" w:id="1">
    <w:p w14:paraId="44949E6B" w14:textId="77777777" w:rsidR="008E29AF" w:rsidRDefault="008E29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6335572"/>
      <w:docPartObj>
        <w:docPartGallery w:val="Page Numbers (Bottom of Page)"/>
        <w:docPartUnique/>
      </w:docPartObj>
    </w:sdtPr>
    <w:sdtEndPr/>
    <w:sdtContent>
      <w:p w14:paraId="61AA9BA4" w14:textId="50207134" w:rsidR="00AE5CD7" w:rsidRDefault="00AE5CD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CBD96F" w14:textId="77777777" w:rsidR="00AE5CD7" w:rsidRDefault="00AE5C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8F3FE" w14:textId="77777777" w:rsidR="008E29AF" w:rsidRDefault="008E29AF" w:rsidP="00AE5CD7">
      <w:pPr>
        <w:spacing w:after="0" w:line="240" w:lineRule="auto"/>
      </w:pPr>
      <w:r>
        <w:separator/>
      </w:r>
    </w:p>
  </w:footnote>
  <w:footnote w:type="continuationSeparator" w:id="0">
    <w:p w14:paraId="4FF31773" w14:textId="77777777" w:rsidR="008E29AF" w:rsidRDefault="008E29AF" w:rsidP="00AE5CD7">
      <w:pPr>
        <w:spacing w:after="0" w:line="240" w:lineRule="auto"/>
      </w:pPr>
      <w:r>
        <w:continuationSeparator/>
      </w:r>
    </w:p>
  </w:footnote>
  <w:footnote w:type="continuationNotice" w:id="1">
    <w:p w14:paraId="53334D21" w14:textId="77777777" w:rsidR="008E29AF" w:rsidRDefault="008E29A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90699"/>
    <w:multiLevelType w:val="hybridMultilevel"/>
    <w:tmpl w:val="AEEAD45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16E68"/>
    <w:multiLevelType w:val="hybridMultilevel"/>
    <w:tmpl w:val="E8CA4F3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17C54"/>
    <w:multiLevelType w:val="hybridMultilevel"/>
    <w:tmpl w:val="16AAC224"/>
    <w:lvl w:ilvl="0" w:tplc="982A0286">
      <w:start w:val="1"/>
      <w:numFmt w:val="lowerLetter"/>
      <w:lvlText w:val="(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E017BC"/>
    <w:multiLevelType w:val="hybridMultilevel"/>
    <w:tmpl w:val="7AFA4D66"/>
    <w:lvl w:ilvl="0" w:tplc="C0C01BD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F747EA"/>
    <w:multiLevelType w:val="hybridMultilevel"/>
    <w:tmpl w:val="6D0282C6"/>
    <w:lvl w:ilvl="0" w:tplc="E6B4093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CB6F36"/>
    <w:multiLevelType w:val="hybridMultilevel"/>
    <w:tmpl w:val="16AAC224"/>
    <w:lvl w:ilvl="0" w:tplc="982A0286">
      <w:start w:val="1"/>
      <w:numFmt w:val="lowerLetter"/>
      <w:lvlText w:val="(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1D5F22"/>
    <w:multiLevelType w:val="hybridMultilevel"/>
    <w:tmpl w:val="A74EE2A8"/>
    <w:lvl w:ilvl="0" w:tplc="6B4838F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0017A"/>
    <w:multiLevelType w:val="hybridMultilevel"/>
    <w:tmpl w:val="BF8C173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B3603"/>
    <w:multiLevelType w:val="hybridMultilevel"/>
    <w:tmpl w:val="177AF9E4"/>
    <w:lvl w:ilvl="0" w:tplc="6BF40C1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EE667E"/>
    <w:multiLevelType w:val="hybridMultilevel"/>
    <w:tmpl w:val="634608F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736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8751547">
    <w:abstractNumId w:val="5"/>
  </w:num>
  <w:num w:numId="3" w16cid:durableId="624503592">
    <w:abstractNumId w:val="2"/>
  </w:num>
  <w:num w:numId="4" w16cid:durableId="453983668">
    <w:abstractNumId w:val="3"/>
  </w:num>
  <w:num w:numId="5" w16cid:durableId="1025715857">
    <w:abstractNumId w:val="9"/>
  </w:num>
  <w:num w:numId="6" w16cid:durableId="1326279369">
    <w:abstractNumId w:val="1"/>
  </w:num>
  <w:num w:numId="7" w16cid:durableId="2064937568">
    <w:abstractNumId w:val="0"/>
  </w:num>
  <w:num w:numId="8" w16cid:durableId="264117014">
    <w:abstractNumId w:val="7"/>
  </w:num>
  <w:num w:numId="9" w16cid:durableId="1116212532">
    <w:abstractNumId w:val="4"/>
  </w:num>
  <w:num w:numId="10" w16cid:durableId="1815218566">
    <w:abstractNumId w:val="8"/>
  </w:num>
  <w:num w:numId="11" w16cid:durableId="1691769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F8E"/>
    <w:rsid w:val="000027A6"/>
    <w:rsid w:val="000079F0"/>
    <w:rsid w:val="00010990"/>
    <w:rsid w:val="000139A2"/>
    <w:rsid w:val="0002367A"/>
    <w:rsid w:val="0002572B"/>
    <w:rsid w:val="00026760"/>
    <w:rsid w:val="00035FBF"/>
    <w:rsid w:val="00050A14"/>
    <w:rsid w:val="00055519"/>
    <w:rsid w:val="0006602C"/>
    <w:rsid w:val="000768DA"/>
    <w:rsid w:val="00076BA4"/>
    <w:rsid w:val="0007700E"/>
    <w:rsid w:val="0008254A"/>
    <w:rsid w:val="000A3E55"/>
    <w:rsid w:val="000B50B0"/>
    <w:rsid w:val="000C38E8"/>
    <w:rsid w:val="000C39B5"/>
    <w:rsid w:val="000C47FE"/>
    <w:rsid w:val="000D09D4"/>
    <w:rsid w:val="000D3A56"/>
    <w:rsid w:val="000D4DD5"/>
    <w:rsid w:val="000E37ED"/>
    <w:rsid w:val="000E38CD"/>
    <w:rsid w:val="000F551C"/>
    <w:rsid w:val="000F623B"/>
    <w:rsid w:val="001010C7"/>
    <w:rsid w:val="001073A9"/>
    <w:rsid w:val="00111D87"/>
    <w:rsid w:val="00124421"/>
    <w:rsid w:val="00124654"/>
    <w:rsid w:val="001247D9"/>
    <w:rsid w:val="00133D7D"/>
    <w:rsid w:val="00142409"/>
    <w:rsid w:val="0014763A"/>
    <w:rsid w:val="00150C5F"/>
    <w:rsid w:val="00155237"/>
    <w:rsid w:val="00160B5D"/>
    <w:rsid w:val="001807E9"/>
    <w:rsid w:val="00185C3A"/>
    <w:rsid w:val="00187438"/>
    <w:rsid w:val="001972E5"/>
    <w:rsid w:val="001A4CF5"/>
    <w:rsid w:val="001C51F7"/>
    <w:rsid w:val="001C6943"/>
    <w:rsid w:val="001D05DC"/>
    <w:rsid w:val="001D0D60"/>
    <w:rsid w:val="001D1A8B"/>
    <w:rsid w:val="001D249F"/>
    <w:rsid w:val="001D7F96"/>
    <w:rsid w:val="001F7193"/>
    <w:rsid w:val="00206F77"/>
    <w:rsid w:val="00213361"/>
    <w:rsid w:val="00215DD3"/>
    <w:rsid w:val="00220E11"/>
    <w:rsid w:val="0022645A"/>
    <w:rsid w:val="002274D8"/>
    <w:rsid w:val="00233397"/>
    <w:rsid w:val="00241875"/>
    <w:rsid w:val="0024278A"/>
    <w:rsid w:val="00246F8E"/>
    <w:rsid w:val="00247753"/>
    <w:rsid w:val="00247F42"/>
    <w:rsid w:val="00247FD9"/>
    <w:rsid w:val="0025010A"/>
    <w:rsid w:val="002547E4"/>
    <w:rsid w:val="00275706"/>
    <w:rsid w:val="002A1B5E"/>
    <w:rsid w:val="002B3B6D"/>
    <w:rsid w:val="002B44E8"/>
    <w:rsid w:val="002B4C24"/>
    <w:rsid w:val="002C43A1"/>
    <w:rsid w:val="002C50C4"/>
    <w:rsid w:val="002C6CE0"/>
    <w:rsid w:val="002E14F6"/>
    <w:rsid w:val="002E2312"/>
    <w:rsid w:val="002F572D"/>
    <w:rsid w:val="002F57E6"/>
    <w:rsid w:val="002F77FD"/>
    <w:rsid w:val="0030120F"/>
    <w:rsid w:val="00306AF5"/>
    <w:rsid w:val="003231FD"/>
    <w:rsid w:val="00324C67"/>
    <w:rsid w:val="003311A7"/>
    <w:rsid w:val="00331DF2"/>
    <w:rsid w:val="0033280B"/>
    <w:rsid w:val="003370B9"/>
    <w:rsid w:val="00341402"/>
    <w:rsid w:val="00345B98"/>
    <w:rsid w:val="003520ED"/>
    <w:rsid w:val="00352F01"/>
    <w:rsid w:val="003554B0"/>
    <w:rsid w:val="003610FB"/>
    <w:rsid w:val="003619A2"/>
    <w:rsid w:val="00365022"/>
    <w:rsid w:val="00366EA1"/>
    <w:rsid w:val="00371FDE"/>
    <w:rsid w:val="0037228E"/>
    <w:rsid w:val="0037295A"/>
    <w:rsid w:val="00374F30"/>
    <w:rsid w:val="00384ABA"/>
    <w:rsid w:val="00386E57"/>
    <w:rsid w:val="00387868"/>
    <w:rsid w:val="00390870"/>
    <w:rsid w:val="0039489F"/>
    <w:rsid w:val="003A0A1D"/>
    <w:rsid w:val="003A6971"/>
    <w:rsid w:val="003B3CB8"/>
    <w:rsid w:val="003B4B40"/>
    <w:rsid w:val="003B564B"/>
    <w:rsid w:val="003C1421"/>
    <w:rsid w:val="003C6359"/>
    <w:rsid w:val="003D0D2A"/>
    <w:rsid w:val="003D3C80"/>
    <w:rsid w:val="003E599C"/>
    <w:rsid w:val="003F39C5"/>
    <w:rsid w:val="003F646F"/>
    <w:rsid w:val="00403770"/>
    <w:rsid w:val="0042232C"/>
    <w:rsid w:val="0042471C"/>
    <w:rsid w:val="00433314"/>
    <w:rsid w:val="004412AE"/>
    <w:rsid w:val="004459B4"/>
    <w:rsid w:val="004550A8"/>
    <w:rsid w:val="004661A8"/>
    <w:rsid w:val="004701FF"/>
    <w:rsid w:val="0047313D"/>
    <w:rsid w:val="00480165"/>
    <w:rsid w:val="00480A04"/>
    <w:rsid w:val="004821A2"/>
    <w:rsid w:val="004A05C5"/>
    <w:rsid w:val="004A5A41"/>
    <w:rsid w:val="004B3D8A"/>
    <w:rsid w:val="004B4998"/>
    <w:rsid w:val="004C28EA"/>
    <w:rsid w:val="004C4A4E"/>
    <w:rsid w:val="004D06A2"/>
    <w:rsid w:val="004D291B"/>
    <w:rsid w:val="004D5282"/>
    <w:rsid w:val="004D6E81"/>
    <w:rsid w:val="004D73F1"/>
    <w:rsid w:val="004E3538"/>
    <w:rsid w:val="004E519C"/>
    <w:rsid w:val="004F7878"/>
    <w:rsid w:val="004F7958"/>
    <w:rsid w:val="0050562E"/>
    <w:rsid w:val="00517B09"/>
    <w:rsid w:val="00521589"/>
    <w:rsid w:val="005360EC"/>
    <w:rsid w:val="00542503"/>
    <w:rsid w:val="00543E1C"/>
    <w:rsid w:val="005440AF"/>
    <w:rsid w:val="00545B44"/>
    <w:rsid w:val="00554576"/>
    <w:rsid w:val="005550FA"/>
    <w:rsid w:val="005558EC"/>
    <w:rsid w:val="00561F74"/>
    <w:rsid w:val="005733B5"/>
    <w:rsid w:val="0057351D"/>
    <w:rsid w:val="00575072"/>
    <w:rsid w:val="005839F3"/>
    <w:rsid w:val="00583DEC"/>
    <w:rsid w:val="005914BB"/>
    <w:rsid w:val="00592433"/>
    <w:rsid w:val="00595C72"/>
    <w:rsid w:val="00595CC4"/>
    <w:rsid w:val="005A4C5F"/>
    <w:rsid w:val="005B2AE8"/>
    <w:rsid w:val="005B5AEF"/>
    <w:rsid w:val="005C1E0A"/>
    <w:rsid w:val="005C4205"/>
    <w:rsid w:val="005D3A2D"/>
    <w:rsid w:val="005D3D72"/>
    <w:rsid w:val="005D75C9"/>
    <w:rsid w:val="005E228E"/>
    <w:rsid w:val="005E2D60"/>
    <w:rsid w:val="005F6265"/>
    <w:rsid w:val="006040B2"/>
    <w:rsid w:val="0061000F"/>
    <w:rsid w:val="00613C8F"/>
    <w:rsid w:val="00623614"/>
    <w:rsid w:val="00623937"/>
    <w:rsid w:val="0062452D"/>
    <w:rsid w:val="0063473E"/>
    <w:rsid w:val="00634D01"/>
    <w:rsid w:val="00635F31"/>
    <w:rsid w:val="00637AB5"/>
    <w:rsid w:val="00641207"/>
    <w:rsid w:val="006470B6"/>
    <w:rsid w:val="006502A8"/>
    <w:rsid w:val="00656BAF"/>
    <w:rsid w:val="0066447B"/>
    <w:rsid w:val="00667972"/>
    <w:rsid w:val="00667D9F"/>
    <w:rsid w:val="006714A0"/>
    <w:rsid w:val="00673556"/>
    <w:rsid w:val="00674A64"/>
    <w:rsid w:val="006813AC"/>
    <w:rsid w:val="006871F5"/>
    <w:rsid w:val="00691D9A"/>
    <w:rsid w:val="006A64E2"/>
    <w:rsid w:val="006C2810"/>
    <w:rsid w:val="006C6898"/>
    <w:rsid w:val="006E1EC2"/>
    <w:rsid w:val="006E2526"/>
    <w:rsid w:val="006E35B5"/>
    <w:rsid w:val="006F19AE"/>
    <w:rsid w:val="006F4A14"/>
    <w:rsid w:val="00700495"/>
    <w:rsid w:val="00705B1D"/>
    <w:rsid w:val="00715F8B"/>
    <w:rsid w:val="0072246C"/>
    <w:rsid w:val="00723E84"/>
    <w:rsid w:val="007264FC"/>
    <w:rsid w:val="00736169"/>
    <w:rsid w:val="0073788B"/>
    <w:rsid w:val="00740E43"/>
    <w:rsid w:val="00750378"/>
    <w:rsid w:val="00751FD3"/>
    <w:rsid w:val="007553D1"/>
    <w:rsid w:val="0076046D"/>
    <w:rsid w:val="0076178D"/>
    <w:rsid w:val="007758DC"/>
    <w:rsid w:val="00792351"/>
    <w:rsid w:val="00792A1A"/>
    <w:rsid w:val="00793DBD"/>
    <w:rsid w:val="00795186"/>
    <w:rsid w:val="00795C35"/>
    <w:rsid w:val="007A011C"/>
    <w:rsid w:val="007A075F"/>
    <w:rsid w:val="007A2181"/>
    <w:rsid w:val="007B0234"/>
    <w:rsid w:val="007B22CC"/>
    <w:rsid w:val="007B3113"/>
    <w:rsid w:val="007C7FB3"/>
    <w:rsid w:val="007D5E08"/>
    <w:rsid w:val="007D7E70"/>
    <w:rsid w:val="007E00AF"/>
    <w:rsid w:val="007E26BB"/>
    <w:rsid w:val="007E6A9F"/>
    <w:rsid w:val="007F226C"/>
    <w:rsid w:val="008174C4"/>
    <w:rsid w:val="00817506"/>
    <w:rsid w:val="00824263"/>
    <w:rsid w:val="00827C05"/>
    <w:rsid w:val="008371C0"/>
    <w:rsid w:val="00841988"/>
    <w:rsid w:val="008445E7"/>
    <w:rsid w:val="00851780"/>
    <w:rsid w:val="0087733F"/>
    <w:rsid w:val="008819B1"/>
    <w:rsid w:val="00885EAF"/>
    <w:rsid w:val="00886FAE"/>
    <w:rsid w:val="0089137B"/>
    <w:rsid w:val="00897D55"/>
    <w:rsid w:val="008A4F9E"/>
    <w:rsid w:val="008A516B"/>
    <w:rsid w:val="008B559E"/>
    <w:rsid w:val="008D1F86"/>
    <w:rsid w:val="008D3B6E"/>
    <w:rsid w:val="008D6721"/>
    <w:rsid w:val="008D757D"/>
    <w:rsid w:val="008E0AE2"/>
    <w:rsid w:val="008E1433"/>
    <w:rsid w:val="008E29AF"/>
    <w:rsid w:val="008F2696"/>
    <w:rsid w:val="00903490"/>
    <w:rsid w:val="0091282C"/>
    <w:rsid w:val="0093224A"/>
    <w:rsid w:val="009421F5"/>
    <w:rsid w:val="00944542"/>
    <w:rsid w:val="00945D86"/>
    <w:rsid w:val="00952317"/>
    <w:rsid w:val="009570C7"/>
    <w:rsid w:val="00964308"/>
    <w:rsid w:val="00964E50"/>
    <w:rsid w:val="0096640B"/>
    <w:rsid w:val="00966912"/>
    <w:rsid w:val="00977798"/>
    <w:rsid w:val="0098271C"/>
    <w:rsid w:val="00983FCD"/>
    <w:rsid w:val="00991CD1"/>
    <w:rsid w:val="009A0AF8"/>
    <w:rsid w:val="009A7784"/>
    <w:rsid w:val="009C092D"/>
    <w:rsid w:val="009C121F"/>
    <w:rsid w:val="009C69A6"/>
    <w:rsid w:val="009C6A09"/>
    <w:rsid w:val="009D1333"/>
    <w:rsid w:val="009E1863"/>
    <w:rsid w:val="009F4AAF"/>
    <w:rsid w:val="009F5BF9"/>
    <w:rsid w:val="00A024C1"/>
    <w:rsid w:val="00A1593F"/>
    <w:rsid w:val="00A26915"/>
    <w:rsid w:val="00A321B5"/>
    <w:rsid w:val="00A403A3"/>
    <w:rsid w:val="00A46866"/>
    <w:rsid w:val="00A475E2"/>
    <w:rsid w:val="00A60C8A"/>
    <w:rsid w:val="00A6111C"/>
    <w:rsid w:val="00A61A6D"/>
    <w:rsid w:val="00A6625E"/>
    <w:rsid w:val="00A7029C"/>
    <w:rsid w:val="00A835A3"/>
    <w:rsid w:val="00A85093"/>
    <w:rsid w:val="00A856AC"/>
    <w:rsid w:val="00A916D9"/>
    <w:rsid w:val="00A94C7D"/>
    <w:rsid w:val="00AA6AA8"/>
    <w:rsid w:val="00AB13AE"/>
    <w:rsid w:val="00AB6817"/>
    <w:rsid w:val="00AC4E3C"/>
    <w:rsid w:val="00AC6915"/>
    <w:rsid w:val="00AD0672"/>
    <w:rsid w:val="00AD71E5"/>
    <w:rsid w:val="00AD72BB"/>
    <w:rsid w:val="00AD7AB5"/>
    <w:rsid w:val="00AE0DC2"/>
    <w:rsid w:val="00AE4B52"/>
    <w:rsid w:val="00AE5CD7"/>
    <w:rsid w:val="00AE7607"/>
    <w:rsid w:val="00B0524D"/>
    <w:rsid w:val="00B05CDD"/>
    <w:rsid w:val="00B074AB"/>
    <w:rsid w:val="00B13353"/>
    <w:rsid w:val="00B14F7E"/>
    <w:rsid w:val="00B17D44"/>
    <w:rsid w:val="00B26B88"/>
    <w:rsid w:val="00B30D00"/>
    <w:rsid w:val="00B31C2F"/>
    <w:rsid w:val="00B435A8"/>
    <w:rsid w:val="00B5388F"/>
    <w:rsid w:val="00B552CD"/>
    <w:rsid w:val="00B83503"/>
    <w:rsid w:val="00BA14BF"/>
    <w:rsid w:val="00BB28B4"/>
    <w:rsid w:val="00BB520B"/>
    <w:rsid w:val="00BB7023"/>
    <w:rsid w:val="00BC1475"/>
    <w:rsid w:val="00BC2AC5"/>
    <w:rsid w:val="00BC2E6B"/>
    <w:rsid w:val="00BC30D4"/>
    <w:rsid w:val="00BD226E"/>
    <w:rsid w:val="00BD3986"/>
    <w:rsid w:val="00BE514D"/>
    <w:rsid w:val="00BE76D6"/>
    <w:rsid w:val="00BF79BC"/>
    <w:rsid w:val="00C07ADB"/>
    <w:rsid w:val="00C10CD4"/>
    <w:rsid w:val="00C165CA"/>
    <w:rsid w:val="00C1666F"/>
    <w:rsid w:val="00C32648"/>
    <w:rsid w:val="00C335AC"/>
    <w:rsid w:val="00C379F3"/>
    <w:rsid w:val="00C457C1"/>
    <w:rsid w:val="00C46609"/>
    <w:rsid w:val="00C561FF"/>
    <w:rsid w:val="00C61721"/>
    <w:rsid w:val="00C70C2C"/>
    <w:rsid w:val="00C82809"/>
    <w:rsid w:val="00C91813"/>
    <w:rsid w:val="00CA0BAB"/>
    <w:rsid w:val="00CA1614"/>
    <w:rsid w:val="00CA23B8"/>
    <w:rsid w:val="00CA378E"/>
    <w:rsid w:val="00CA6EE8"/>
    <w:rsid w:val="00CB20AF"/>
    <w:rsid w:val="00CD656D"/>
    <w:rsid w:val="00CD7CC1"/>
    <w:rsid w:val="00CE2339"/>
    <w:rsid w:val="00CE6DC5"/>
    <w:rsid w:val="00CF1C42"/>
    <w:rsid w:val="00CF3E6D"/>
    <w:rsid w:val="00D1191D"/>
    <w:rsid w:val="00D16814"/>
    <w:rsid w:val="00D1785D"/>
    <w:rsid w:val="00D20983"/>
    <w:rsid w:val="00D329E1"/>
    <w:rsid w:val="00D34877"/>
    <w:rsid w:val="00D34B45"/>
    <w:rsid w:val="00D364F0"/>
    <w:rsid w:val="00D4458F"/>
    <w:rsid w:val="00D46C16"/>
    <w:rsid w:val="00D5598E"/>
    <w:rsid w:val="00D61DE7"/>
    <w:rsid w:val="00D727E9"/>
    <w:rsid w:val="00D82872"/>
    <w:rsid w:val="00D84E59"/>
    <w:rsid w:val="00D90637"/>
    <w:rsid w:val="00D94E35"/>
    <w:rsid w:val="00D972E6"/>
    <w:rsid w:val="00DA1573"/>
    <w:rsid w:val="00DB3732"/>
    <w:rsid w:val="00DB4900"/>
    <w:rsid w:val="00DB54EB"/>
    <w:rsid w:val="00DB6B79"/>
    <w:rsid w:val="00DB6C2C"/>
    <w:rsid w:val="00DB78E9"/>
    <w:rsid w:val="00DC1FD5"/>
    <w:rsid w:val="00DD29BB"/>
    <w:rsid w:val="00DD2F27"/>
    <w:rsid w:val="00DD783E"/>
    <w:rsid w:val="00DE780E"/>
    <w:rsid w:val="00DF24B9"/>
    <w:rsid w:val="00DF5F22"/>
    <w:rsid w:val="00DF6777"/>
    <w:rsid w:val="00E03879"/>
    <w:rsid w:val="00E0488B"/>
    <w:rsid w:val="00E26B3D"/>
    <w:rsid w:val="00E3034C"/>
    <w:rsid w:val="00E56063"/>
    <w:rsid w:val="00E61AFD"/>
    <w:rsid w:val="00E725D9"/>
    <w:rsid w:val="00E76B74"/>
    <w:rsid w:val="00E77619"/>
    <w:rsid w:val="00E80708"/>
    <w:rsid w:val="00E84FA3"/>
    <w:rsid w:val="00E91034"/>
    <w:rsid w:val="00E96623"/>
    <w:rsid w:val="00EA4CD0"/>
    <w:rsid w:val="00EA787A"/>
    <w:rsid w:val="00EB2C7D"/>
    <w:rsid w:val="00EB32E8"/>
    <w:rsid w:val="00EB3CE9"/>
    <w:rsid w:val="00EB7C31"/>
    <w:rsid w:val="00ED2DB9"/>
    <w:rsid w:val="00ED53D5"/>
    <w:rsid w:val="00EE0D12"/>
    <w:rsid w:val="00EE324A"/>
    <w:rsid w:val="00EF458F"/>
    <w:rsid w:val="00EF5D65"/>
    <w:rsid w:val="00F013F9"/>
    <w:rsid w:val="00F05578"/>
    <w:rsid w:val="00F13681"/>
    <w:rsid w:val="00F14DE9"/>
    <w:rsid w:val="00F24BB4"/>
    <w:rsid w:val="00F2620A"/>
    <w:rsid w:val="00F26EF3"/>
    <w:rsid w:val="00F4609C"/>
    <w:rsid w:val="00F51485"/>
    <w:rsid w:val="00F60084"/>
    <w:rsid w:val="00F61B7C"/>
    <w:rsid w:val="00F65DCC"/>
    <w:rsid w:val="00F65FA4"/>
    <w:rsid w:val="00F66B9F"/>
    <w:rsid w:val="00F7730F"/>
    <w:rsid w:val="00F82A2C"/>
    <w:rsid w:val="00F84A9C"/>
    <w:rsid w:val="00F97A6D"/>
    <w:rsid w:val="00FA029D"/>
    <w:rsid w:val="00FA22D8"/>
    <w:rsid w:val="00FB1F83"/>
    <w:rsid w:val="00FB7F33"/>
    <w:rsid w:val="00FB7FC8"/>
    <w:rsid w:val="00FC22DB"/>
    <w:rsid w:val="00FD040B"/>
    <w:rsid w:val="00FD19A9"/>
    <w:rsid w:val="00FD2B0F"/>
    <w:rsid w:val="00FF1BFA"/>
    <w:rsid w:val="00FF3441"/>
    <w:rsid w:val="00FF39F1"/>
    <w:rsid w:val="00FF5199"/>
    <w:rsid w:val="00FF6E82"/>
    <w:rsid w:val="0A320A04"/>
    <w:rsid w:val="1188D87C"/>
    <w:rsid w:val="1324A8DD"/>
    <w:rsid w:val="14C0793E"/>
    <w:rsid w:val="2846792F"/>
    <w:rsid w:val="2ADF976B"/>
    <w:rsid w:val="3D0B7606"/>
    <w:rsid w:val="3F845299"/>
    <w:rsid w:val="4F7DAE06"/>
    <w:rsid w:val="57F4F640"/>
    <w:rsid w:val="5BC29BDB"/>
    <w:rsid w:val="5D7BAA63"/>
    <w:rsid w:val="5FF646AE"/>
    <w:rsid w:val="6314BF13"/>
    <w:rsid w:val="644C1734"/>
    <w:rsid w:val="67E83036"/>
    <w:rsid w:val="69840097"/>
    <w:rsid w:val="6B5ACED9"/>
    <w:rsid w:val="6CF0D3AE"/>
    <w:rsid w:val="702B3B6D"/>
    <w:rsid w:val="766A7125"/>
    <w:rsid w:val="79A211E7"/>
    <w:rsid w:val="7B395DF0"/>
    <w:rsid w:val="7B3DE248"/>
    <w:rsid w:val="7E29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C61CC"/>
  <w15:chartTrackingRefBased/>
  <w15:docId w15:val="{EA07EC99-2BF3-4A76-9444-538BC5F69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45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45E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73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33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C121F"/>
    <w:pPr>
      <w:spacing w:after="0" w:line="240" w:lineRule="auto"/>
      <w:ind w:left="720"/>
    </w:pPr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8E143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5C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CD7"/>
  </w:style>
  <w:style w:type="paragraph" w:styleId="Footer">
    <w:name w:val="footer"/>
    <w:basedOn w:val="Normal"/>
    <w:link w:val="FooterChar"/>
    <w:uiPriority w:val="99"/>
    <w:unhideWhenUsed/>
    <w:rsid w:val="00AE5C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CD7"/>
  </w:style>
  <w:style w:type="character" w:styleId="CommentReference">
    <w:name w:val="annotation reference"/>
    <w:basedOn w:val="DefaultParagraphFont"/>
    <w:uiPriority w:val="99"/>
    <w:semiHidden/>
    <w:unhideWhenUsed/>
    <w:rsid w:val="002C50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50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50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50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50C4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E76B74"/>
  </w:style>
  <w:style w:type="character" w:styleId="PlaceholderText">
    <w:name w:val="Placeholder Text"/>
    <w:basedOn w:val="DefaultParagraphFont"/>
    <w:uiPriority w:val="99"/>
    <w:semiHidden/>
    <w:rsid w:val="0025010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0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www.eurologcanola.com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3A849F799B634DB80FBA2DA0C4A881" ma:contentTypeVersion="16" ma:contentTypeDescription="Crear nuevo documento." ma:contentTypeScope="" ma:versionID="af52d2d35b0f832441287fc0292d7719">
  <xsd:schema xmlns:xsd="http://www.w3.org/2001/XMLSchema" xmlns:xs="http://www.w3.org/2001/XMLSchema" xmlns:p="http://schemas.microsoft.com/office/2006/metadata/properties" xmlns:ns2="7f9d2b08-0a50-498f-9a63-80e03a7cec41" xmlns:ns3="6ff8ff6f-733a-41bb-82f4-e52155c8c669" targetNamespace="http://schemas.microsoft.com/office/2006/metadata/properties" ma:root="true" ma:fieldsID="65200a1f517d0b5e95004218dfdcb58f" ns2:_="" ns3:_="">
    <xsd:import namespace="7f9d2b08-0a50-498f-9a63-80e03a7cec41"/>
    <xsd:import namespace="6ff8ff6f-733a-41bb-82f4-e52155c8c6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d2b08-0a50-498f-9a63-80e03a7cec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4e6f6880-a946-4a1c-9a02-1cd45c6a0d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8ff6f-733a-41bb-82f4-e52155c8c66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39aaab7-c9e2-4f7f-88b8-8d11377298b9}" ma:internalName="TaxCatchAll" ma:showField="CatchAllData" ma:web="6ff8ff6f-733a-41bb-82f4-e52155c8c6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C7D020-4F5E-4797-AAF6-3E8EEF3B61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9d2b08-0a50-498f-9a63-80e03a7cec41"/>
    <ds:schemaRef ds:uri="6ff8ff6f-733a-41bb-82f4-e52155c8c6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A8B4A6-6072-484E-8DC7-4259FDFE4DF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419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Links>
    <vt:vector size="6" baseType="variant">
      <vt:variant>
        <vt:i4>3276861</vt:i4>
      </vt:variant>
      <vt:variant>
        <vt:i4>0</vt:i4>
      </vt:variant>
      <vt:variant>
        <vt:i4>0</vt:i4>
      </vt:variant>
      <vt:variant>
        <vt:i4>5</vt:i4>
      </vt:variant>
      <vt:variant>
        <vt:lpwstr>https://www.eurologcanola.com/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Gerardo Torres</dc:creator>
  <cp:keywords/>
  <dc:description/>
  <cp:lastModifiedBy>Fonseca Frontera, Maria Del Mar</cp:lastModifiedBy>
  <cp:revision>85</cp:revision>
  <cp:lastPrinted>2024-10-31T18:35:00Z</cp:lastPrinted>
  <dcterms:created xsi:type="dcterms:W3CDTF">2024-11-06T01:16:00Z</dcterms:created>
  <dcterms:modified xsi:type="dcterms:W3CDTF">2025-03-31T21:03:00Z</dcterms:modified>
</cp:coreProperties>
</file>