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23463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</w:t>
      </w:r>
      <w:r w:rsidR="00C7479F">
        <w:rPr>
          <w:sz w:val="22"/>
          <w:szCs w:val="22"/>
          <w:lang w:val="en"/>
        </w:rPr>
        <w:t>ly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83D33" w:rsidRPr="00E83D33">
        <w:rPr>
          <w:sz w:val="22"/>
          <w:szCs w:val="22"/>
          <w:lang w:val="en"/>
        </w:rPr>
        <w:t>82,277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83D33" w:rsidRPr="00E83D33">
        <w:rPr>
          <w:sz w:val="22"/>
          <w:szCs w:val="22"/>
          <w:lang w:val="en"/>
        </w:rPr>
        <w:t>1656.4578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4239E6" w:rsidRPr="004239E6">
        <w:rPr>
          <w:sz w:val="22"/>
          <w:szCs w:val="22"/>
          <w:lang w:val="en"/>
        </w:rPr>
        <w:t>76,493,192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239E6" w:rsidRPr="004239E6">
        <w:rPr>
          <w:sz w:val="22"/>
          <w:szCs w:val="22"/>
          <w:lang w:val="en"/>
        </w:rPr>
        <w:t>1,068,735,285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4239E6" w:rsidRPr="004239E6">
        <w:rPr>
          <w:sz w:val="22"/>
          <w:szCs w:val="22"/>
          <w:lang w:val="en"/>
        </w:rPr>
        <w:t>17,077,905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239E6" w:rsidRPr="004239E6">
        <w:rPr>
          <w:sz w:val="22"/>
          <w:szCs w:val="22"/>
          <w:lang w:val="en"/>
        </w:rPr>
        <w:t>73,256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4239E6" w:rsidRPr="004239E6">
        <w:rPr>
          <w:sz w:val="22"/>
          <w:szCs w:val="22"/>
          <w:lang w:val="en"/>
        </w:rPr>
        <w:t>17.9841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239E6" w:rsidRPr="004239E6">
        <w:rPr>
          <w:sz w:val="22"/>
          <w:szCs w:val="22"/>
          <w:lang w:val="en"/>
        </w:rPr>
        <w:t>69,178,472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239E6" w:rsidRPr="004239E6">
        <w:rPr>
          <w:sz w:val="22"/>
          <w:szCs w:val="22"/>
          <w:lang w:val="en"/>
        </w:rPr>
        <w:t>952,266,307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239E6" w:rsidRPr="004239E6">
        <w:rPr>
          <w:sz w:val="22"/>
          <w:szCs w:val="22"/>
          <w:lang w:val="en"/>
        </w:rPr>
        <w:t>15,974,094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23463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3463F">
              <w:rPr>
                <w:rFonts w:ascii="Arial" w:hAnsi="Arial" w:cs="Arial"/>
                <w:sz w:val="22"/>
                <w:szCs w:val="22"/>
              </w:rPr>
              <w:t>5 July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83D3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3D33">
              <w:rPr>
                <w:rFonts w:ascii="Arial" w:hAnsi="Arial" w:cs="Arial"/>
                <w:sz w:val="22"/>
                <w:szCs w:val="22"/>
              </w:rPr>
              <w:t>82,277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83D3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3D33">
              <w:rPr>
                <w:rFonts w:ascii="Arial" w:hAnsi="Arial" w:cs="Arial"/>
                <w:sz w:val="22"/>
                <w:szCs w:val="22"/>
              </w:rPr>
              <w:t>1656.4578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4239E6" w:rsidTr="004239E6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MatchId</w:t>
            </w:r>
            <w:proofErr w:type="spellEnd"/>
          </w:p>
        </w:tc>
      </w:tr>
      <w:tr w:rsidR="004239E6" w:rsidTr="004239E6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Default="00423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1064028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1053393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1046713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1046231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1043130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1043128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1043126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1017898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1004297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1001304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1001302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996735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975233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975229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975231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966413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951322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951320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940594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940592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940359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931960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928911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908105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899023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878346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872628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850283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850281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850279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849809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845887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820391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820257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807292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798387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797286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767050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760965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755825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734017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726199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726197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722338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719424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719422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705797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692772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676192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660893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654016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654014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651604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647355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638917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638915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638913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635746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626755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626753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619351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609330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609328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599081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596364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587255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587257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580515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580517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573816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563989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542973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539278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539276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527804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514398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514396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511231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511229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509209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509211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485629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473023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462918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462916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457681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457679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449883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441120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441118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431799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431796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425985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425987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417882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409303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389101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389099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389095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389093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377396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377394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07:12:42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360397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349766</w:t>
            </w:r>
          </w:p>
        </w:tc>
      </w:tr>
      <w:tr w:rsid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Default="0042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343963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23463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3463F">
              <w:rPr>
                <w:rFonts w:ascii="Arial" w:hAnsi="Arial" w:cs="Arial"/>
                <w:sz w:val="22"/>
                <w:szCs w:val="22"/>
              </w:rPr>
              <w:t>5 July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239E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239E6">
              <w:rPr>
                <w:rFonts w:ascii="Arial" w:hAnsi="Arial" w:cs="Arial"/>
                <w:sz w:val="22"/>
                <w:szCs w:val="22"/>
              </w:rPr>
              <w:t>73,256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239E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239E6">
              <w:rPr>
                <w:rFonts w:ascii="Arial" w:hAnsi="Arial" w:cs="Arial"/>
                <w:sz w:val="22"/>
                <w:szCs w:val="22"/>
              </w:rPr>
              <w:t>17.9841</w:t>
            </w:r>
            <w:bookmarkStart w:id="0" w:name="_GoBack"/>
            <w:bookmarkEnd w:id="0"/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4239E6" w:rsidRPr="004239E6" w:rsidTr="004239E6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239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9E6" w:rsidRPr="004239E6" w:rsidRDefault="004239E6" w:rsidP="004239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1067226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1067224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1064932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1056603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1056601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1056587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1049934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1043124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1043115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1043113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1037409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1037406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1037352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1026946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15:13:38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1023286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15:09:49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1013696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15:07:31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1008354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1000774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1000772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15:03:19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996737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15:03:16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996623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15:03:16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996621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978778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978776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978771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978769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969742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969740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968030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968028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968026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968024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14:51:42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968022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14:39:27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940157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14:35:36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930985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928727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928725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918976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911298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898675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898587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898585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898583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898547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898545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879419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14:11:32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872384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868649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865488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865490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856603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14:04:44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856551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14:02:35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850993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14:01:26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848456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14:01:14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847947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841423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841421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841419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13:57:05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836864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13:57:05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836862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13:54:50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832093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13:46:39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813328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13:42:31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803084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13:42:31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803086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797913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797911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13:38:11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788978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779628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779230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779228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779226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772397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767048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13:27:08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760826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13:27:08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760828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755818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755813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749881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749879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13:14:56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747801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13:06:28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738570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12:58:54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729851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12:58:54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729849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12:52:28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723711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12:50:15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720655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720536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718045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718043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12:47:07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716323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12:44:02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712748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12:44:02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712746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12:43:58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712647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12:42:24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711022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12:42:24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711020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12:35:07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703104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12:35:07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703102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12:32:05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700179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12:25:13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692858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12:25:13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692856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690517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690515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690513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690422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681359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681357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12:13:20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681130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12:13:20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681128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12:04:50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673462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12:04:50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673460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668328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663258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663260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11:52:07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662807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11:40:51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654004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11:37:28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651662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11:32:09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647264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11:32:09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647262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641625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641623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11:14:16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633705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633005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623996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619952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10:51:32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614624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10:48:14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612024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609536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10:44:40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609239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10:43:14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608285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10:36:48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603601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10:28:16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596940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10:28:16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596938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593001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592996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583714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583362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582224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10:02:14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575409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10:02:14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575407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09:56:38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569622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563991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09:45:24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556834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09:45:24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556832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551960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09:33:19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543340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537918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537920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537916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09:23:26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530830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09:22:29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529791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09:20:41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527818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09:15:58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522658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516584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516582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09:11:17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516538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509216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504692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09:01:19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504690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08:59:58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502162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495609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08:53:13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493990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08:46:19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485821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08:46:11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485627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475100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467897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464439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464437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08:27:28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461127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08:27:28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461125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08:16:47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448961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08:11:29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441868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08:06:58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436381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08:04:32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433351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427440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427438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07:53:19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417884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07:45:20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406533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07:41:52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401527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07:39:18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397850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389097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07:31:12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386086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07:23:27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374833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07:23:27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374835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07:18:44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369660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07:18:44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369658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07:17:26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368032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359632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359630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356004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350806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345566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07:01:02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343998</w:t>
            </w:r>
          </w:p>
        </w:tc>
      </w:tr>
      <w:tr w:rsidR="004239E6" w:rsidRPr="004239E6" w:rsidTr="004239E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05-Jul-2017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07:00:14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39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E6" w:rsidRPr="004239E6" w:rsidRDefault="004239E6" w:rsidP="004239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39E6">
              <w:rPr>
                <w:rFonts w:ascii="Arial" w:hAnsi="Arial" w:cs="Arial"/>
                <w:sz w:val="20"/>
                <w:szCs w:val="20"/>
                <w:lang w:eastAsia="en-GB"/>
              </w:rPr>
              <w:t>341716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4239E6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4239E6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3463F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239E6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3D33"/>
    <w:rsid w:val="00E849C0"/>
    <w:rsid w:val="00E87BD1"/>
    <w:rsid w:val="00EA4746"/>
    <w:rsid w:val="00EB0992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3370851E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4239E6"/>
    <w:pPr>
      <w:spacing w:before="100" w:beforeAutospacing="1" w:after="100" w:afterAutospacing="1"/>
    </w:pPr>
    <w:rPr>
      <w:lang w:eastAsia="en-GB"/>
    </w:rPr>
  </w:style>
  <w:style w:type="paragraph" w:customStyle="1" w:styleId="xl1789">
    <w:name w:val="xl1789"/>
    <w:basedOn w:val="Normal"/>
    <w:rsid w:val="00423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423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423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93">
    <w:name w:val="xl1793"/>
    <w:basedOn w:val="Normal"/>
    <w:rsid w:val="00423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18">
    <w:name w:val="xl1818"/>
    <w:basedOn w:val="Normal"/>
    <w:rsid w:val="00423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9">
    <w:name w:val="xl1819"/>
    <w:basedOn w:val="Normal"/>
    <w:rsid w:val="00423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0">
    <w:name w:val="xl1820"/>
    <w:basedOn w:val="Normal"/>
    <w:rsid w:val="00423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1">
    <w:name w:val="xl1821"/>
    <w:basedOn w:val="Normal"/>
    <w:rsid w:val="00423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6">
    <w:name w:val="xl1826"/>
    <w:basedOn w:val="Normal"/>
    <w:rsid w:val="00423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7">
    <w:name w:val="xl1827"/>
    <w:basedOn w:val="Normal"/>
    <w:rsid w:val="00423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68C5-B517-4EA1-81BA-4CE6975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29</TotalTime>
  <Pages>8</Pages>
  <Words>2106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2017-07-05T15:16:00Z</dcterms:created>
  <dcterms:modified xsi:type="dcterms:W3CDTF">2017-07-05T15:47:00Z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