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8067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F5E55" w:rsidRPr="005F5E55">
        <w:rPr>
          <w:sz w:val="22"/>
          <w:szCs w:val="22"/>
          <w:lang w:val="en"/>
        </w:rPr>
        <w:t>53,300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35CBA" w:rsidRPr="00B35CBA">
        <w:rPr>
          <w:sz w:val="22"/>
          <w:szCs w:val="22"/>
          <w:lang w:val="en"/>
        </w:rPr>
        <w:t>1677.8684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35CBA" w:rsidRPr="00B35CBA">
        <w:rPr>
          <w:sz w:val="22"/>
          <w:szCs w:val="22"/>
          <w:lang w:val="en"/>
        </w:rPr>
        <w:t>78,898,639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35CBA" w:rsidRPr="00B35CBA">
        <w:rPr>
          <w:sz w:val="22"/>
          <w:szCs w:val="22"/>
          <w:lang w:val="en"/>
        </w:rPr>
        <w:t>1,066,998,665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35CBA" w:rsidRPr="00B35CBA">
        <w:rPr>
          <w:sz w:val="22"/>
          <w:szCs w:val="22"/>
          <w:lang w:val="en"/>
        </w:rPr>
        <w:t>19,483,352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35CBA" w:rsidRPr="00B35CBA">
        <w:rPr>
          <w:sz w:val="22"/>
          <w:szCs w:val="22"/>
          <w:lang w:val="en"/>
        </w:rPr>
        <w:t>47,500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121437" w:rsidRPr="00121437">
        <w:rPr>
          <w:sz w:val="22"/>
          <w:szCs w:val="22"/>
          <w:lang w:val="en"/>
        </w:rPr>
        <w:t>17.5428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21437" w:rsidRPr="00121437">
        <w:rPr>
          <w:sz w:val="22"/>
          <w:szCs w:val="22"/>
          <w:lang w:val="en"/>
        </w:rPr>
        <w:t>71,320,598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21437" w:rsidRPr="00121437">
        <w:rPr>
          <w:sz w:val="22"/>
          <w:szCs w:val="22"/>
          <w:lang w:val="en"/>
        </w:rPr>
        <w:t>950,219,542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21437" w:rsidRPr="00121437">
        <w:rPr>
          <w:sz w:val="22"/>
          <w:szCs w:val="22"/>
          <w:lang w:val="en"/>
        </w:rPr>
        <w:t>18,116,220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80676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F5E5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F5E55">
              <w:rPr>
                <w:rFonts w:ascii="Arial" w:hAnsi="Arial" w:cs="Arial"/>
                <w:sz w:val="22"/>
                <w:szCs w:val="22"/>
              </w:rPr>
              <w:t>53,300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35CB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35CBA">
              <w:rPr>
                <w:rFonts w:ascii="Arial" w:hAnsi="Arial" w:cs="Arial"/>
                <w:sz w:val="22"/>
                <w:szCs w:val="22"/>
              </w:rPr>
              <w:t>1677.8684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726"/>
      </w:tblGrid>
      <w:tr w:rsidR="00121437" w:rsidRPr="00121437" w:rsidTr="0012143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07:06:01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84402844000002803-E0WjhfoJ3Bkq20170831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07:09:23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84402844000003300-E0WjhfoJ3DyA20170831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07:11:52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84202842000003835-E0WjhfoJ3FtX20170831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07:19:21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84402844000005540-E0WjhfoJ3MDH20170831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07:19:21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84402844000005540-E0WjhfoJ3MDJ20170831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07:22:07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84202842000006003-E0WjhfoJ3Ogi20170831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07:22:07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84202842000006081-E0WjhfoJ3Ogk20170831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07:24:02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84402844000006292-E0WjhfoJ3QO720170831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84402844000006972-E0WjhfoJ3SXY20170831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07:29:22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84402844000007557-E0WjhfoJ3WdK20170831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84402844000008141-E0WjhfoJ3alP20170831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84402844000008141-E0WjhfoJ3alR20170831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07:36:02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84202842000008865-E0WjhfoJ3dYY20170831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07:40:20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84402844000009540-E0WjhfoJ3hIw20170831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07:42:42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84202842000009922-E0WjhfoJ3iiy20170831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07:46:02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84402844000010299-E0WjhfoJ3kjE20170831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07:46:02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84402844000010299-E0WjhfoJ3kjC20170831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84402844000011310-E0WjhfoJ3oLx20170831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07:55:32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84202842000011791-E0WjhfoJ3pco20170831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07:55:32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84202842000011791-E0WjhfoJ3pcq20170831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07:58:02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84402844000011992-E0WjhfoJ3qtJ20170831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08:02:45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84402844000012593-E0WjhfoJ3tvN20170831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08:05:08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84202842000012839-E0WjhfoJ3vnQ20170831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08:13:11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84202842000013881-E0WjhfoJ41SP20170831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84202842000014124-E0WjhfoJ435H20170831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08:21:21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84402844000014919-E0WjhfoJ48wh20170831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08:26:00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84202842000015519-E0WjhfoJ4Bnk20170831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08:26:00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84202842000015519-E0WjhfoJ4Bnm20170831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08:26:02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84202842000015527-E0WjhfoJ4BqY20170831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08:36:02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84202842000017116-E0WjhfoJ4J4g20170831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08:53:31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84202842000017804-E0WjhfoJ4Rn220170831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08:53:31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84202842000019046-E0WjhfoJ4Rn820170831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08:58:15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84402844000019393-E0WjhfoJ4UIg20170831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09:11:02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84202842000021256-E0WjhfoJ4dPL20170831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09:11:02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84202842000021256-E0WjhfoJ4dPJ20170831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09:12:42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84402844000021220-E0WjhfoJ4egm20170831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09:12:42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84402844000021220-E0WjhfoJ4egk20170831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09:14:22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84202842000021831-E0WjhfoJ4fjz20170831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09:21:13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84402844000022621-E0WjhfoJ4kKk20170831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09:22:45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84402844000022811-E0WjhfoJ4kz620170831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09:22:45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84402844000022811-E0WjhfoJ4kz420170831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09:22:45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84402844000022811-E0WjhfoJ4kz820170831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09:30:25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84402844000023564-E0WjhfoJ4ovo20170831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09:44:26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84202842000026521-E0WjhfoJ4wq920170831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09:44:26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84202842000026521-E0WjhfoJ4wq720170831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09:53:09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84402844000027765-E0WjhfoJ51L120170831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09:57:33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84402844000028506-E0WjhfoJ53po20170831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09:58:49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84202842000028822-E0WjhfoJ54Tv20170831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10:05:23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84402844000029818-E0WjhfoJ58RV20170831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10:05:23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84402844000029818-E0WjhfoJ58RT20170831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10:05:23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84402844000029818-E0WjhfoJ58RR20170831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10:12:04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84402844000030964-E0WjhfoJ5Dfh20170831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10:23:08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84202842000033110-E0WjhfoJ5Irq20170831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10:26:03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84202842000033716-E0WjhfoJ5K3H20170831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10:26:03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84202842000033716-E0WjhfoJ5K3J20170831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84402844000033787-E0WjhfoJ5LJY20170831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10:38:44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84202842000035870-E0WjhfoJ5Qqv20170831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10:40:24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84202842000036227-E0WjhfoJ5RpK20170831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10:45:20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84202842000036346-E0WjhfoJ5UFC20170831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10:56:49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84202842000039011-E0WjhfoJ5aps20170831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10:56:49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84202842000039011-E0WjhfoJ5apq20170831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11:06:46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84402844000041193-E0WjhfoJ5htr20170831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11:06:46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84402844000040890-E0WjhfoJ5htn20170831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11:06:46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84402844000040890-E0WjhfoJ5hth20170831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11:17:57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84202842000043096-E0WjhfoJ5nAW20170831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11:37:55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84402844000045533-E0WjhfoJ5whZ20170831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11:37:55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84402844000045533-E0WjhfoJ5whb20170831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11:47:43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84202842000047129-E0WjhfoJ61Tc20170831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11:47:43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84202842000047129-E0WjhfoJ61Tg20170831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11:47:43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84202842000047129-E0WjhfoJ61Te20170831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84402844000047487-E0WjhfoJ63V720170831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84402844000047487-E0WjhfoJ63VB20170831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84402844000047487-E0WjhfoJ63V920170831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84202842000048008-E0WjhfoJ646A20170831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84202842000048008-E0WjhfoJ646820170831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84202842000048008-E0WjhfoJ646620170831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11:57:03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84402844000047833-E0WjhfoJ658p20170831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12:07:14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84402844000048085-E0WjhfoJ69k420170831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12:09:40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84402844000049453-E0WjhfoJ6AqC20170831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12:11:09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84402844000049264-E0WjhfoJ6BQI20170831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12:25:24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84402844000051684-E0WjhfoJ6HI520170831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12:25:24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84402844000051684-E0WjhfoJ6HI320170831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12:32:22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84402844000052862-E0WjhfoJ6KZe20170831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12:32:22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84402844000052862-E0WjhfoJ6KZa20170831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12:32:22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84402844000052862-E0WjhfoJ6KZc20170831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12:32:22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84402844000052862-E0WjhfoJ6KZY20170831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12:40:28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84402844000053688-E0WjhfoJ6P5c20170831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12:40:28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84402844000053702-E0WjhfoJ6P5e20170831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13:04:35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84402844000058821-E0WjhfoJ6b5G20170831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13:04:35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84402844000058821-E0WjhfoJ6b5E20170831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13:04:35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84402844000058821-E0WjhfoJ6b5C20170831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13:07:43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84202842000059832-E0WjhfoJ6dtH20170831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84202842000059832-E0WjhfoJ6dtF20170831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13:12:43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84202842000060447-E0WjhfoJ6gm920170831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13:12:43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84202842000060447-E0WjhfoJ6gmC20170831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13:16:21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84402844000061091-E0WjhfoJ6itP20170831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13:17:43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84402844000061323-E0WjhfoJ6ji420170831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13:24:26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84202842000063115-E0WjhfoJ6oA220170831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13:24:26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84202842000063115-E0WjhfoJ6oA420170831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13:26:03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84202842000063485-E0WjhfoJ6oz220170831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84402844000063615-E0WjhfoJ6quO20170831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13:30:34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84202842000064217-E0WjhfoJ6sNB20170831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13:32:10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84202842000065025-E0WjhfoJ6u3120170831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13:59:26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84402844000072574-E0WjhfoJ7IAi20170831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84202842000072689-E0WjhfoJ7ICa20170831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14:02:43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84202842000073944-E0WjhfoJ7MRT20170831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84202842000074375-E0WjhfoJ7Oay20170831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84202842000074375-E0WjhfoJ7Oaw20170831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14:06:03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84202842000074923-E0WjhfoJ7QXB20170831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84202842000075289-E0WjhfoJ7RtJ20170831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84202842000075289-E0WjhfoJ7RtF20170831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84202842000075289-E0WjhfoJ7RtH20170831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84202842000075289-E0WjhfoJ7RtD20170831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14:13:29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84202842000076894-E0WjhfoJ7W6u20170831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84202842000077244-E0WjhfoJ7XR920170831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14:17:06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84202842000077957-E0WjhfoJ7a0J20170831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14:17:06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84202842000077957-E0WjhfoJ7a0F20170831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14:17:06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84202842000077957-E0WjhfoJ7a0H20170831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84202842000078117-E0WjhfoJ7ae320170831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84202842000078117-E0WjhfoJ7adx20170831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14:17:44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84202842000078117-E0WjhfoJ7ae120170831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84202842000078117-E0WjhfoJ7adz20170831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14:29:03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84402844000081112-E0WjhfoJ7lmj20170831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84202842000081434-E0WjhfoJ7m0S20170831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84202842000081434-E0WjhfoJ7m0W20170831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84202842000081434-E0WjhfoJ7m0U20170831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14:31:39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84402844000082014-E0WjhfoJ7okL20170831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14:32:44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84402844000082737-E0WjhfoJ7qE720170831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14:34:24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84402844000083241-E0WjhfoJ7ry720170831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14:34:24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84402844000083241-E0WjhfoJ7ry520170831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84202842000083989-E0WjhfoJ7tsw20170831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84202842000083989-E0WjhfoJ7tt020170831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84402844000085206-E0WjhfoJ7y7d20170831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84402844000085206-E0WjhfoJ7y7b20170831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14:43:58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84202842000086758-E0WjhfoJ83G620170831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14:46:04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84202842000087377-E0WjhfoJ856F20170831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14:47:45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84402844000087749-E0WjhfoJ86lp20170831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14:47:45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84402844000087749-E0WjhfoJ86lr20170831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14:51:11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84402844000088604-E0WjhfoJ8A4K20170831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14:51:11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84402844000088604-E0WjhfoJ8A4I20170831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14:54:25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84202842000089373-E0WjhfoJ8Dq920170831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14:54:25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84202842000089373-E0WjhfoJ8Dq720170831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14:57:45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84402844000090233-E0WjhfoJ8GlQ20170831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15:00:35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84202842000091162-E0WjhfoJ8K3520170831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15:00:35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84202842000091162-E0WjhfoJ8K3320170831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15:07:13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84402844000093108-E0WjhfoJ8RAl20170831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15:10:31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84202842000094209-E0WjhfoJ8Ua320170831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15:10:31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84202842000094209-E0WjhfoJ8Ua520170831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84202842000096078-E0WjhfoJ8Zfw20170831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15:16:05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84202842000096078-E0WjhfoJ8Zfy20170831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15:17:56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84202842000096577-E0WjhfoJ8bGP20170831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15:19:41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84202842000097055-E0WjhfoJ8cku20170831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15:25:45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84202842000099465-E0WjhfoJ8l6r20170831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15:26:06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84202842000099590-E0WjhfoJ8lgV20170831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15:26:06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84202842000099590-E0WjhfoJ8lgX20170831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15:27:56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84202842000100319-E0WjhfoJ8nqy20170831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15:27:56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84202842000100319-E0WjhfoJ8nr020170831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80676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12143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2143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21437">
              <w:rPr>
                <w:rFonts w:ascii="Arial" w:hAnsi="Arial" w:cs="Arial"/>
                <w:sz w:val="22"/>
                <w:szCs w:val="22"/>
              </w:rPr>
              <w:t>47,500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</w:t>
            </w:r>
            <w:bookmarkStart w:id="0" w:name="_GoBack"/>
            <w:bookmarkEnd w:id="0"/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2143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21437">
              <w:rPr>
                <w:rFonts w:ascii="Arial" w:hAnsi="Arial" w:cs="Arial"/>
                <w:sz w:val="22"/>
                <w:szCs w:val="22"/>
              </w:rPr>
              <w:t>17.5428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585"/>
      </w:tblGrid>
      <w:tr w:rsidR="00121437" w:rsidRPr="00121437" w:rsidTr="0012143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37" w:rsidRPr="00121437" w:rsidRDefault="00121437" w:rsidP="001214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07:01:06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BI5-83402834000001672-8220170831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07:01:06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BI5-83602836000001667-8120170831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07:12:27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BI5-83402834000004039-25220170831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07:13:16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BI5-83602836000004205-25820170831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07:13:16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BI5-83602836000004205-25720170831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07:15:54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BI5-83402834000004039-27920170831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07:22:00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BI5-83602836000005476-32620170831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07:22:00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BI5-83602836000005476-32520170831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BI5-83402834000006090-40620170831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07:26:01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BI5-83402834000006090-40520170831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07:29:09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BI5-83602836000006219-46820170831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07:33:00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BI5-83602836000006736-58320170831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07:38:47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BI5-83602836000007377-66020170831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07:38:47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BI5-83602836000007377-65720170831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07:38:47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BI5-83602836000007377-65920170831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07:49:02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BI5-83602836000008265-72720170831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BI5-83402834000008844-77320170831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07:58:16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BI5-83602836000009320-80820170831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07:58:16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BI5-83602836000009320-80920170831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07:59:51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BI5-83402834000009515-82820170831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07:59:51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BI5-83402834000009515-82720170831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08:05:08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BI5-83602836000009784-87120170831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08:11:20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BI5-83602836000010457-91220170831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08:11:20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BI5-83602836000010457-91020170831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08:11:20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BI5-83602836000010457-91120170831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08:13:15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BI5-83602836000010247-95720170831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08:15:16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BI5-83402834000010731-98920170831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08:19:48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BI5-83402834000011133-104320170831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08:19:48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BI5-83402834000011133-104220170831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08:19:50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BI5-83402834000011133-104420170831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08:25:35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BI5-83602836000011401-105020170831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08:41:04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BI5-83402834000012736-108720170831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08:42:55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BI5-83602836000012855-110820170831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08:45:13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BI5-83602836000012855-111920170831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08:54:57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BI5-83602836000013755-122120170831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08:54:57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BI5-83602836000013755-122020170831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08:57:21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BI5-83602836000013910-124820170831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09:12:42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BI5-83602836000015095-131720170831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09:12:42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BI5-83602836000015095-131620170831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09:12:42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BI5-83602836000015095-131520170831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09:12:55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BI5-83402834000015117-132020170831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09:15:01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BI5-83402834000015236-133220170831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09:18:49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BI5-83402834000015439-135820170831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09:20:16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BI5-83402834000015595-139020170831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09:28:50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BI5-83602836000016192-141020170831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09:32:19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BI5-83602836000016345-142320170831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09:53:17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BI5-83602836000017869-158320170831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09:58:49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BI5-83402834000018099-161720170831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09:58:49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BI5-83402834000018099-161620170831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10:06:18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BI5-83602836000018856-165520170831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10:11:15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BI5-83402834000019130-167320170831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10:22:42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BI5-83602836000019924-172620170831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10:22:42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BI5-83602836000019924-172520170831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10:27:16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BI5-83402834000019999-175620170831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10:44:12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BI5-83602836000021112-188020170831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10:44:14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BI5-83402834000021087-188420170831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10:45:15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BI5-83402834000021087-188520170831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10:59:51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BI5-83402834000022371-201820170831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11:01:45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BI5-83402834000022501-202820170831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11:01:45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BI5-83402834000022501-202720170831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BI5-83602836000022674-204820170831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BI5-83602836000022674-204920170831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BI5-83602836000022674-205020170831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BI5-83602836000022674-204720170831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11:08:52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BI5-83402834000022810-205420170831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11:32:04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BI5-83602836000024475-214120170831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11:33:04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BI5-83602836000024475-214220170831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11:36:40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BI5-83602836000024531-215320170831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11:46:13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BI5-83602836000025309-217920170831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11:46:13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BI5-83602836000025309-217820170831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11:54:36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BI5-83602836000025802-223520170831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12:03:20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BI5-83602836000026294-225520170831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12:03:20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BI5-83602836000026294-225420170831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12:04:14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BI5-83402834000026268-225620170831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12:04:20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BI5-83402834000026268-225720170831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12:17:30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BI5-83402834000027157-229420170831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12:17:30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BI5-83402834000027157-229320170831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12:17:30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BI5-83402834000027157-229520170831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12:27:08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BI5-83402834000026361-231420170831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12:34:23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BI5-83402834000028510-235520170831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12:34:55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BI5-83402834000028510-235720170831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12:34:55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BI5-83402834000028510-235620170831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12:39:45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BI5-83402834000028907-237220170831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12:44:07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BI5-83602836000029355-239820170831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12:44:07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BI5-83602836000029355-240020170831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12:44:07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BI5-83602836000029355-239620170831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12:44:07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BI5-83602836000029355-239720170831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12:44:07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BI5-83602836000029355-239920170831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12:54:18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BI5-83602836000030244-243720170831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12:54:18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BI5-83602836000030286-243820170831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13:02:04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BI5-83602836000031122-251120170831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13:02:04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BI5-83602836000031122-251020170831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13:02:04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BI5-83602836000031122-251220170831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13:02:39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BI5-83402834000031031-251720170831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13:04:58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BI5-83602836000031247-255220170831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13:19:50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BI5-83402834000032900-267720170831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13:19:50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BI5-83402834000032900-267620170831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13:24:52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BI5-83402834000033434-271020170831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13:24:52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BI5-83402834000033434-271220170831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13:24:52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BI5-83402834000033434-271120170831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BI5-83402834000033555-271520170831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BI5-83402834000033555-271420170831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13:29:38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BI5-83402834000033386-272520170831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13:32:23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BI5-83602836000034270-277520170831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13:35:38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BI5-83402834000034728-280920170831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13:44:56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BI5-83602836000036131-284020170831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13:45:00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BI5-83602836000036131-284120170831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13:45:18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BI5-83602836000036131-284220170831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13:51:07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BI5-83602836000037073-287220170831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13:55:40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BI5-83602836000037468-289620170831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13:56:17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BI5-83602836000037662-292220170831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13:56:17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BI5-83602836000037662-292320170831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13:59:44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BI5-83402834000038084-295120170831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14:04:07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BI5-83602836000038710-300020170831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14:13:21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BI5-83602836000039809-305720170831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14:15:06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BI5-83602836000040004-306520170831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14:15:06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BI5-83602836000040004-306420170831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14:18:41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BI5-83402834000040591-309820170831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14:22:59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BI5-83402834000041074-312120170831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14:25:42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BI5-83602836000041579-317620170831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14:25:59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BI5-83402834000041613-317920170831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14:30:16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BI5-83402834000041728-320320170831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14:33:52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BI5-83402834000042417-326420170831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14:35:02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BI5-83402834000042864-327620170831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14:47:08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BI5-83402834000044894-345120170831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31-Aug-2017 14:47:08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BI5-83602836000044601-344420170831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14:49:37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BI5-83602836000045181-348220170831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14:57:50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BI5-83602836000045794-352220170831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14:58:12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BI5-83602836000046188-354220170831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15:03:35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BI5-83402834000047471-359220170831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15:10:55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BI5-83402834000048896-364820170831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BI5-83602836000050182-368620170831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BI5-83602836000050182-368720170831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15:18:05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BI5-83402834000050573-373320170831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15:19:27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BI5-83602836000050820-374320170831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15:21:22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BI5-83602836000051280-378620170831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15:22:50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BI5-83602836000051740-379620170831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BI5-83402834000052134-382020170831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BI5-83402834000052134-381920170831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BI5-83402834000052623-386420170831</w:t>
            </w:r>
          </w:p>
        </w:tc>
      </w:tr>
      <w:tr w:rsidR="00121437" w:rsidRPr="00121437" w:rsidTr="0012143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31-Aug-2017 15:26:02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214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37" w:rsidRPr="00121437" w:rsidRDefault="00121437" w:rsidP="00121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1437">
              <w:rPr>
                <w:rFonts w:ascii="Arial" w:hAnsi="Arial" w:cs="Arial"/>
                <w:sz w:val="20"/>
                <w:szCs w:val="20"/>
                <w:lang w:eastAsia="en-GB"/>
              </w:rPr>
              <w:t>BI5-83402834000052623-386520170831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121437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1437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0676"/>
    <w:rsid w:val="005863F0"/>
    <w:rsid w:val="0059780E"/>
    <w:rsid w:val="005A2A30"/>
    <w:rsid w:val="005C6A5F"/>
    <w:rsid w:val="005F5D09"/>
    <w:rsid w:val="005F5E55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35CBA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A112D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35084D9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1">
    <w:name w:val="xl501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3">
    <w:name w:val="xl503"/>
    <w:basedOn w:val="Normal"/>
    <w:rsid w:val="0012143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4">
    <w:name w:val="xl504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5">
    <w:name w:val="xl505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6">
    <w:name w:val="xl506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12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9BD7-A57C-4EC0-A23D-73A8390D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12</Pages>
  <Words>2118</Words>
  <Characters>23105</Characters>
  <Application>Microsoft Office Word</Application>
  <DocSecurity>0</DocSecurity>
  <Lines>192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2017-08-31T10:54:00Z</dcterms:created>
  <dcterms:modified xsi:type="dcterms:W3CDTF">2017-08-31T16:26:00Z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