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9E17F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1017B" w:rsidRPr="0011017B">
        <w:rPr>
          <w:sz w:val="22"/>
          <w:szCs w:val="22"/>
          <w:lang w:val="en"/>
        </w:rPr>
        <w:t>130,901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47654" w:rsidRPr="00F47654">
        <w:rPr>
          <w:sz w:val="22"/>
          <w:szCs w:val="22"/>
          <w:lang w:val="en"/>
        </w:rPr>
        <w:t>1694.3931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47654" w:rsidRPr="00F47654">
        <w:rPr>
          <w:sz w:val="22"/>
          <w:szCs w:val="22"/>
          <w:lang w:val="en"/>
        </w:rPr>
        <w:t>76,113,925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47654" w:rsidRPr="00F47654">
        <w:rPr>
          <w:sz w:val="22"/>
          <w:szCs w:val="22"/>
          <w:lang w:val="en"/>
        </w:rPr>
        <w:t>1,069,095,228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47654" w:rsidRPr="00F47654">
        <w:rPr>
          <w:sz w:val="22"/>
          <w:szCs w:val="22"/>
          <w:lang w:val="en"/>
        </w:rPr>
        <w:t>16,698,638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47654" w:rsidRPr="00F47654">
        <w:rPr>
          <w:sz w:val="22"/>
          <w:szCs w:val="22"/>
          <w:lang w:val="en"/>
        </w:rPr>
        <w:t>116,549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47654" w:rsidRPr="00F47654">
        <w:rPr>
          <w:sz w:val="22"/>
          <w:szCs w:val="22"/>
          <w:lang w:val="en"/>
        </w:rPr>
        <w:t>18.5422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47654" w:rsidRPr="00F47654">
        <w:rPr>
          <w:sz w:val="22"/>
          <w:szCs w:val="22"/>
          <w:lang w:val="en"/>
        </w:rPr>
        <w:t>68,840,779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</w:t>
      </w:r>
      <w:bookmarkStart w:id="0" w:name="_GoBack"/>
      <w:bookmarkEnd w:id="0"/>
      <w:r w:rsidRPr="00FD13D9">
        <w:rPr>
          <w:sz w:val="22"/>
          <w:szCs w:val="22"/>
          <w:lang w:val="en"/>
        </w:rPr>
        <w:t xml:space="preserve">in treasury, and has </w:t>
      </w:r>
      <w:r w:rsidR="00F47654" w:rsidRPr="00F47654">
        <w:rPr>
          <w:sz w:val="22"/>
          <w:szCs w:val="22"/>
          <w:lang w:val="en"/>
        </w:rPr>
        <w:t>952,575,061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47654" w:rsidRPr="00F47654">
        <w:rPr>
          <w:sz w:val="22"/>
          <w:szCs w:val="22"/>
          <w:lang w:val="en"/>
        </w:rPr>
        <w:t>15,636,401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E17F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E17F8">
              <w:rPr>
                <w:rFonts w:ascii="Arial" w:hAnsi="Arial" w:cs="Arial"/>
                <w:sz w:val="22"/>
                <w:szCs w:val="22"/>
              </w:rPr>
              <w:t>27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76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654">
              <w:rPr>
                <w:rFonts w:ascii="Arial" w:hAnsi="Arial" w:cs="Arial"/>
                <w:sz w:val="22"/>
                <w:szCs w:val="22"/>
              </w:rPr>
              <w:t>130,901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476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654">
              <w:rPr>
                <w:rFonts w:ascii="Arial" w:hAnsi="Arial" w:cs="Arial"/>
                <w:sz w:val="22"/>
                <w:szCs w:val="22"/>
              </w:rPr>
              <w:t>1694.3931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F47654" w:rsidRPr="00F47654" w:rsidTr="00F4765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1164277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1158324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1158322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1153984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1153982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1153980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1145796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1145794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1145792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1127803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1127801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1118591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1118584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1115226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1113529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1112607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1096231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1086490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1085257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1085255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1085083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1084279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1082368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1082356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1066568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1066566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1066112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1059068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1059066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1056029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1051885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1050933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1048266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1027103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1025285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1006641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1006639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997591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997589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985936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985934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975363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971706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959340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951293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948138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936671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935368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928672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922891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922889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908269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908267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891119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881110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873455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865863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865861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865859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856121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853216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848479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836064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836062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12:35:16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833990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12:32:20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831056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813582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808903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808901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808899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801709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801707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801387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795883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789699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789695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789697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11:38:29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783750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776131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769844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769810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764814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760463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760461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758931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758077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757934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757936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749971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749438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742921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739128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739126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731570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731568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726407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725842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717719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717596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715921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713517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710138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709879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708406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705393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705391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09:48:59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692658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09:42:14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685930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682205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668903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668901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662948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658889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645123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638864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638862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633378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627615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615167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607343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607345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607347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602381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602379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602325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602319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601683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588407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581953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578058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571826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571447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570266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566650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566648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566646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557993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556287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548795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542974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542972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542970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542968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542966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538407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529989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523139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510795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500290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500288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494036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494038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494040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486804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486019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477771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476199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472586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472584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463119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460550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450277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443118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443120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443115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440070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430327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428195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412365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409316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404491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402918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E17F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E17F8">
              <w:rPr>
                <w:rFonts w:ascii="Arial" w:hAnsi="Arial" w:cs="Arial"/>
                <w:sz w:val="22"/>
                <w:szCs w:val="22"/>
              </w:rPr>
              <w:t>27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76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654">
              <w:rPr>
                <w:rFonts w:ascii="Arial" w:hAnsi="Arial" w:cs="Arial"/>
                <w:sz w:val="22"/>
                <w:szCs w:val="22"/>
              </w:rPr>
              <w:t>116,549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76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654">
              <w:rPr>
                <w:rFonts w:ascii="Arial" w:hAnsi="Arial" w:cs="Arial"/>
                <w:sz w:val="22"/>
                <w:szCs w:val="22"/>
              </w:rPr>
              <w:t>18.5422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F47654" w:rsidRPr="00F47654" w:rsidTr="00F4765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476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54" w:rsidRPr="00F47654" w:rsidRDefault="00F47654" w:rsidP="00F47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1164602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1164600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1163687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1163685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1163683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1163681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1163679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1157298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1153627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1153625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1153623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1153621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1145851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1145818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1145801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1145340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1145338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1142031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1128931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1127807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1127805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1118582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1118580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1118577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1113521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1113519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1104620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1104618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1104616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1096816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1096753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1096750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1087384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1086739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1084282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1077764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1075083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1069745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1063857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1061120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1061117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1059023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1059021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1047270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1047272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1040861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1040859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1038406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1037969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14:31:31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1033794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1025435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1024040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1022338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1022329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1022327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1015916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1006649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1006647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996494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996492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990373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985940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985938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985932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981309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981307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975342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961979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959344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959342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957761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949404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948541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948539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948537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948535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948272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940841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940839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936527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936465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936463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928670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928668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924180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924178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923902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923775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923771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923773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918615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914809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914807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907780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907778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903537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903535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897205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891110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891108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891104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882725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881127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881125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881123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873132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873134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868135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868133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863825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863823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13:00:13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863467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856123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12:51:55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854164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849273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847280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836042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12:31:58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830639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825521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819301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819299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815834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810970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808884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806750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806746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802910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802908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802848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11:58:28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799292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11:58:28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799290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795881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795879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790921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789693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787233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787231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787222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785110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11:40:15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785108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781885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11:30:22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777559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777506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775246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770325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766847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764820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764818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760301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755587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749432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749430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749428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749426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748586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742923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739327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739130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737457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10:35:20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735087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729568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729566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726426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722612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717721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717717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717715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713503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713501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709758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10:02:39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709756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705102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09:57:10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704033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09:47:18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690737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09:47:18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690735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09:41:22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685088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680219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680213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672260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672258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672251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669936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669934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09:29:33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667690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09:27:29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665225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665220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09:20:50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654879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652325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652323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638868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638866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634087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634085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09:05:40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633418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622432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622434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620457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615189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615187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615169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608628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608621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604310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602521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602446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601601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595205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595203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591363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591361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588914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581714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581712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578060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571865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571852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570986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562907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562905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559306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554556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554558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554312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552050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552048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551374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551372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08:14:33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550943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538294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536562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536560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534418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534416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534004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526912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523101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523099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523097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519832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519434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517146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513940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511391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511389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501294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497692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497514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493434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493436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487180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07:40:37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486849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484422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484420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484418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484416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478228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472480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472478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467156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464087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463123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463121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460552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450307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450285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443184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443186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439489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439486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431335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430898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430896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430882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430880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430353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429726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429724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425320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412363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402916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402281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402279</w:t>
            </w:r>
          </w:p>
        </w:tc>
      </w:tr>
      <w:tr w:rsidR="00F47654" w:rsidRPr="00F47654" w:rsidTr="00F4765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27-Jun-2017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4765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54" w:rsidRPr="00F47654" w:rsidRDefault="00F47654" w:rsidP="00F4765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47654">
              <w:rPr>
                <w:rFonts w:ascii="Arial" w:hAnsi="Arial" w:cs="Arial"/>
                <w:sz w:val="20"/>
                <w:szCs w:val="20"/>
                <w:lang w:eastAsia="en-GB"/>
              </w:rPr>
              <w:t>399874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54" w:rsidRDefault="00F47654" w:rsidP="00F2487C">
      <w:r>
        <w:separator/>
      </w:r>
    </w:p>
  </w:endnote>
  <w:endnote w:type="continuationSeparator" w:id="0">
    <w:p w:rsidR="00F47654" w:rsidRDefault="00F4765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54" w:rsidRDefault="00F47654" w:rsidP="006A742D">
    <w:pPr>
      <w:pStyle w:val="Footer"/>
      <w:tabs>
        <w:tab w:val="left" w:pos="1770"/>
      </w:tabs>
    </w:pPr>
    <w:r>
      <w:tab/>
    </w:r>
  </w:p>
  <w:p w:rsidR="00F47654" w:rsidRDefault="00F4765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654" w:rsidRDefault="00F47654">
                          <w:pPr>
                            <w:pStyle w:val="MacPacTrailer"/>
                          </w:pPr>
                        </w:p>
                        <w:p w:rsidR="00F47654" w:rsidRDefault="00F4765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F47654" w:rsidRDefault="00F47654">
                    <w:pPr>
                      <w:pStyle w:val="MacPacTrailer"/>
                    </w:pPr>
                  </w:p>
                  <w:p w:rsidR="00F47654" w:rsidRDefault="00F4765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54" w:rsidRDefault="00F47654">
    <w:pPr>
      <w:pStyle w:val="Footer"/>
    </w:pPr>
    <w:r>
      <w:tab/>
    </w:r>
  </w:p>
  <w:p w:rsidR="00F47654" w:rsidRDefault="00F4765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654" w:rsidRDefault="00F47654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F47654" w:rsidRDefault="00F4765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F47654" w:rsidRDefault="00F4765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F47654" w:rsidRDefault="00F4765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54" w:rsidRDefault="00F47654" w:rsidP="00F2487C">
      <w:r>
        <w:separator/>
      </w:r>
    </w:p>
  </w:footnote>
  <w:footnote w:type="continuationSeparator" w:id="0">
    <w:p w:rsidR="00F47654" w:rsidRDefault="00F4765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1017B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17F8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1F7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47654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EA83FDA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47654"/>
    <w:pPr>
      <w:spacing w:before="100" w:beforeAutospacing="1" w:after="100" w:afterAutospacing="1"/>
    </w:pPr>
    <w:rPr>
      <w:lang w:eastAsia="en-GB"/>
    </w:rPr>
  </w:style>
  <w:style w:type="paragraph" w:customStyle="1" w:styleId="xl1729">
    <w:name w:val="xl1729"/>
    <w:basedOn w:val="Normal"/>
    <w:rsid w:val="00F4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1">
    <w:name w:val="xl1731"/>
    <w:basedOn w:val="Normal"/>
    <w:rsid w:val="00F4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32">
    <w:name w:val="xl1732"/>
    <w:basedOn w:val="Normal"/>
    <w:rsid w:val="00F4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62">
    <w:name w:val="xl1762"/>
    <w:basedOn w:val="Normal"/>
    <w:rsid w:val="00F47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F4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F47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F4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70">
    <w:name w:val="xl1770"/>
    <w:basedOn w:val="Normal"/>
    <w:rsid w:val="00F47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71">
    <w:name w:val="xl1771"/>
    <w:basedOn w:val="Normal"/>
    <w:rsid w:val="00F4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3">
    <w:name w:val="xl1733"/>
    <w:basedOn w:val="Normal"/>
    <w:rsid w:val="00F4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9FD0-11FB-4B96-AD39-31F2702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12</Pages>
  <Words>3048</Words>
  <Characters>19845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2017-06-27T16:08:00Z</cp:lastPrinted>
  <dcterms:created xsi:type="dcterms:W3CDTF">2017-06-27T15:21:00Z</dcterms:created>
  <dcterms:modified xsi:type="dcterms:W3CDTF">2017-06-27T16:15:00Z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